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6B37C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76007A4E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0D11ABB" w14:textId="77777777" w:rsidTr="007A17C0">
        <w:tc>
          <w:tcPr>
            <w:tcW w:w="10456" w:type="dxa"/>
          </w:tcPr>
          <w:p w14:paraId="0B60EF83" w14:textId="35AA9B9F" w:rsidR="007A17C0" w:rsidRPr="007A17C0" w:rsidRDefault="007A17C0" w:rsidP="00AC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MATEMATYKI DLA KLAS</w:t>
            </w:r>
            <w:r w:rsidR="00AC311F">
              <w:rPr>
                <w:rFonts w:ascii="Times New Roman" w:hAnsi="Times New Roman" w:cs="Times New Roman"/>
                <w:b/>
                <w:sz w:val="24"/>
                <w:szCs w:val="24"/>
              </w:rPr>
              <w:t>Y IV</w:t>
            </w:r>
            <w:bookmarkEnd w:id="0"/>
          </w:p>
        </w:tc>
      </w:tr>
      <w:tr w:rsidR="0074008C" w14:paraId="688387D6" w14:textId="77777777" w:rsidTr="007A17C0">
        <w:tc>
          <w:tcPr>
            <w:tcW w:w="10456" w:type="dxa"/>
          </w:tcPr>
          <w:p w14:paraId="10FB3CDF" w14:textId="226E1550" w:rsidR="0074008C" w:rsidRDefault="00AC31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</w:t>
            </w:r>
            <w:proofErr w:type="gramEnd"/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115AEEB0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270F797D" w14:textId="77777777" w:rsidTr="007A17C0">
        <w:tc>
          <w:tcPr>
            <w:tcW w:w="10456" w:type="dxa"/>
          </w:tcPr>
          <w:p w14:paraId="18FF1BE6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0DDE0366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1935266A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11D6E5E3" w14:textId="77777777" w:rsidTr="007A17C0">
        <w:tc>
          <w:tcPr>
            <w:tcW w:w="10456" w:type="dxa"/>
          </w:tcPr>
          <w:p w14:paraId="17B4871B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3AFD05C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0AD8F9B8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531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14:paraId="40F0C656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6FF59773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3BBFF82F" w14:textId="77777777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</w:t>
            </w:r>
            <w:proofErr w:type="gramStart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.)Marcin</w:t>
            </w:r>
            <w:proofErr w:type="gramEnd"/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4EA10202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720C49F5" w14:textId="77777777" w:rsidTr="007A17C0">
        <w:tc>
          <w:tcPr>
            <w:tcW w:w="10456" w:type="dxa"/>
          </w:tcPr>
          <w:p w14:paraId="7C3E032A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3479B48A" w14:textId="77777777" w:rsidTr="007A17C0">
        <w:tc>
          <w:tcPr>
            <w:tcW w:w="10456" w:type="dxa"/>
          </w:tcPr>
          <w:p w14:paraId="5C7E24D4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57B759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3621C579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48A17B6A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</w:t>
            </w:r>
            <w:proofErr w:type="gramStart"/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14:paraId="76085DC8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3A02BE6A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164FAC9F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099E078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0E92E577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45927288" w14:textId="77777777" w:rsidTr="007A17C0">
        <w:tc>
          <w:tcPr>
            <w:tcW w:w="10456" w:type="dxa"/>
          </w:tcPr>
          <w:p w14:paraId="3C0FCF5A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00E3C508" w14:textId="77777777" w:rsidTr="007A17C0">
        <w:tc>
          <w:tcPr>
            <w:tcW w:w="10456" w:type="dxa"/>
          </w:tcPr>
          <w:p w14:paraId="1E40A626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3132B202" w14:textId="77777777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sprawdziany</w:t>
            </w:r>
            <w:proofErr w:type="gramEnd"/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52395132" w14:textId="77777777" w:rsidTr="007A17C0">
        <w:tc>
          <w:tcPr>
            <w:tcW w:w="10456" w:type="dxa"/>
          </w:tcPr>
          <w:p w14:paraId="3D0A7044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5481A88F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0D2C62AC" w14:textId="77777777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7AD22976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6B8D90EC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0FD8DB8" w14:textId="77777777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0A32998C" w14:textId="77777777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478D6F2B" w14:textId="77777777" w:rsidTr="007A17C0">
        <w:tc>
          <w:tcPr>
            <w:tcW w:w="10456" w:type="dxa"/>
          </w:tcPr>
          <w:p w14:paraId="7BECD3FC" w14:textId="77777777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</w:t>
            </w:r>
            <w:proofErr w:type="gramStart"/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</w:t>
            </w:r>
            <w:proofErr w:type="gramEnd"/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3665F8A0" w14:textId="77777777" w:rsidTr="007A17C0">
        <w:tc>
          <w:tcPr>
            <w:tcW w:w="10456" w:type="dxa"/>
          </w:tcPr>
          <w:p w14:paraId="17EEB1F2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B2D44EA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2B9A118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546C1FAC" w14:textId="77777777" w:rsidTr="007A17C0">
        <w:tc>
          <w:tcPr>
            <w:tcW w:w="10456" w:type="dxa"/>
          </w:tcPr>
          <w:p w14:paraId="00FFE2FA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73B343EB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="00F8242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je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a </w:t>
            </w:r>
            <w:r w:rsidRPr="00C30DFE">
              <w:rPr>
                <w:rFonts w:ascii="Times New Roman" w:hAnsi="Times New Roman" w:cs="Times New Roman"/>
                <w:sz w:val="24"/>
              </w:rPr>
              <w:t>ich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="00F824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3F4189EE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505542B5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</w:t>
            </w:r>
            <w:proofErr w:type="gramStart"/>
            <w:r w:rsidR="00AD03EC" w:rsidRPr="00C30DFE">
              <w:rPr>
                <w:sz w:val="24"/>
              </w:rPr>
              <w:t xml:space="preserve">sprawdzianie </w:t>
            </w:r>
            <w:r w:rsidRPr="00C30DFE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co</w:t>
            </w:r>
            <w:proofErr w:type="gramEnd"/>
            <w:r w:rsidR="00F8242D">
              <w:rPr>
                <w:sz w:val="24"/>
              </w:rPr>
              <w:t xml:space="preserve"> najmniej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71ECEC06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="00F8242D">
              <w:rPr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29278CF4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6D574055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474BF8F6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489AC76A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74E1035F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774B59D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20C31AA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77E12D8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149CD09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5EF9FE7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37A36F5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13F28C1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5AF3EB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5A91DB03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88BEEB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B528AAD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489EC34C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="00F8242D">
              <w:rPr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0DB71A25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4472C79F" w14:textId="77777777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</w:t>
            </w:r>
            <w:r w:rsidR="00F8242D">
              <w:rPr>
                <w:sz w:val="24"/>
                <w:szCs w:val="24"/>
              </w:rPr>
              <w:t xml:space="preserve">e oceny. </w:t>
            </w:r>
            <w:r w:rsidRPr="0045557B">
              <w:rPr>
                <w:sz w:val="24"/>
                <w:szCs w:val="24"/>
              </w:rPr>
              <w:t xml:space="preserve">Uczeń może poprawić ocenę tylko raz. Obie oceny są wpisywane do </w:t>
            </w:r>
            <w:proofErr w:type="gramStart"/>
            <w:r w:rsidRPr="0045557B">
              <w:rPr>
                <w:sz w:val="24"/>
                <w:szCs w:val="24"/>
              </w:rPr>
              <w:t>dziennika ale</w:t>
            </w:r>
            <w:proofErr w:type="gramEnd"/>
            <w:r w:rsidRPr="0045557B">
              <w:rPr>
                <w:sz w:val="24"/>
                <w:szCs w:val="24"/>
              </w:rPr>
              <w:t xml:space="preserve">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0260F1DC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5C2B4941" w14:textId="77777777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F8242D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03A635A2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1A644B5D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F8242D">
              <w:rPr>
                <w:sz w:val="24"/>
              </w:rPr>
              <w:t xml:space="preserve"> </w:t>
            </w:r>
            <w:proofErr w:type="gramStart"/>
            <w:r w:rsidR="00BB1982" w:rsidRPr="009D3223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 xml:space="preserve"> ocenę</w:t>
            </w:r>
            <w:proofErr w:type="gramEnd"/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wg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F8242D">
              <w:rPr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F8242D">
              <w:rPr>
                <w:sz w:val="24"/>
              </w:rPr>
              <w:t xml:space="preserve"> w pkt. 5e</w:t>
            </w:r>
            <w:r w:rsidRPr="009D3223">
              <w:rPr>
                <w:sz w:val="24"/>
              </w:rPr>
              <w:t>.</w:t>
            </w:r>
          </w:p>
          <w:p w14:paraId="14ABFB84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24DCAA6E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lastRenderedPageBreak/>
              <w:t>Odpowiedź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40830FA2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7EFB933D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="00F8242D">
              <w:rPr>
                <w:b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144C7FC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="00F8242D">
              <w:rPr>
                <w:sz w:val="24"/>
              </w:rPr>
              <w:t xml:space="preserve"> na lekcji</w:t>
            </w:r>
            <w:r w:rsidRPr="00C30DFE">
              <w:rPr>
                <w:sz w:val="24"/>
              </w:rPr>
              <w:t>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br/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="00F8242D">
              <w:rPr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55CDB48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4F9284D7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42FF0CFD" w14:textId="77777777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="00F8242D">
              <w:rPr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="00F8242D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F8242D">
              <w:rPr>
                <w:sz w:val="24"/>
              </w:rPr>
              <w:t>.</w:t>
            </w:r>
          </w:p>
          <w:p w14:paraId="4DA21A6E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5EDCC39A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5648DC63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F8242D"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443B9BF4" w14:textId="77777777" w:rsidR="005A3248" w:rsidRPr="00C30DFE" w:rsidRDefault="00F8242D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e</w:t>
            </w:r>
            <w:r w:rsidR="005A3248" w:rsidRPr="00C30DFE">
              <w:rPr>
                <w:sz w:val="24"/>
              </w:rPr>
              <w:t>stetykę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wykonania,</w:t>
            </w:r>
          </w:p>
          <w:p w14:paraId="3DDABF4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wkład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BE7CB67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proofErr w:type="gramStart"/>
            <w:r w:rsidRPr="00C30DFE">
              <w:rPr>
                <w:sz w:val="24"/>
              </w:rPr>
              <w:t>sposób</w:t>
            </w:r>
            <w:proofErr w:type="gramEnd"/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5672D707" w14:textId="77777777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-oryginalność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="00F8242D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0EB0129E" w14:textId="77777777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13C70088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31E2E4C3" w14:textId="77777777" w:rsidTr="007A17C0">
        <w:tc>
          <w:tcPr>
            <w:tcW w:w="10456" w:type="dxa"/>
          </w:tcPr>
          <w:p w14:paraId="5307E126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0555C92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15CD5137" w14:textId="77777777" w:rsidR="005A3248" w:rsidRPr="005C5EAF" w:rsidRDefault="00531B14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C5EAF"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>
              <w:rPr>
                <w:sz w:val="24"/>
              </w:rPr>
              <w:t xml:space="preserve"> </w:t>
            </w:r>
            <w:proofErr w:type="gramStart"/>
            <w:r w:rsidR="005A3248" w:rsidRPr="005C5EAF">
              <w:rPr>
                <w:sz w:val="24"/>
              </w:rPr>
              <w:t>wskazaniem</w:t>
            </w:r>
            <w:r>
              <w:rPr>
                <w:sz w:val="24"/>
              </w:rPr>
              <w:t xml:space="preserve"> </w:t>
            </w:r>
            <w:r w:rsidR="005C5EAF"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proofErr w:type="gramEnd"/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>
              <w:rPr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00B16E58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19011457" w14:textId="77777777" w:rsidTr="007A17C0">
        <w:tc>
          <w:tcPr>
            <w:tcW w:w="10456" w:type="dxa"/>
          </w:tcPr>
          <w:p w14:paraId="686EC88F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7D10F25F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="00531B14">
              <w:rPr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="00531B14">
              <w:rPr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E2F158F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53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3F5AC9EB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4632228F" w14:textId="77777777" w:rsidTr="007A17C0">
        <w:tc>
          <w:tcPr>
            <w:tcW w:w="10456" w:type="dxa"/>
          </w:tcPr>
          <w:p w14:paraId="59760A85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207E8402" w14:textId="77777777" w:rsidR="00E25333" w:rsidRPr="00531B14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5A3248" w:rsidRPr="005C5EAF">
              <w:rPr>
                <w:rFonts w:ascii="Times New Roman" w:hAnsi="Times New Roman" w:cs="Times New Roman"/>
                <w:sz w:val="24"/>
              </w:rPr>
              <w:t>zgodnie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 xml:space="preserve"> z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>.</w:t>
            </w:r>
          </w:p>
          <w:p w14:paraId="309B0596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2959C6C2" w14:textId="77777777" w:rsidTr="007A17C0">
        <w:tc>
          <w:tcPr>
            <w:tcW w:w="10456" w:type="dxa"/>
          </w:tcPr>
          <w:p w14:paraId="0C64A457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0C014FA9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zapisywanie </w:t>
            </w:r>
            <w:proofErr w:type="gramStart"/>
            <w:r w:rsidRPr="005C5EAF">
              <w:rPr>
                <w:rFonts w:ascii="Times New Roman" w:hAnsi="Times New Roman" w:cs="Times New Roman"/>
                <w:sz w:val="24"/>
              </w:rPr>
              <w:t>treści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 omawianych</w:t>
            </w:r>
            <w:proofErr w:type="gramEnd"/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03D15A19" w14:textId="77777777" w:rsidTr="007A17C0">
        <w:tc>
          <w:tcPr>
            <w:tcW w:w="10456" w:type="dxa"/>
          </w:tcPr>
          <w:p w14:paraId="742ADB70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2B314529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w PZO obowiązują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 w:rsidR="00531B14">
              <w:rPr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C36F7E9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="00531B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="00531B1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117A2A41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16B3C9CC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0A5143D8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6AA479CD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lastRenderedPageBreak/>
        <w:t>Wymagania edukacyjne niezbędne do otrzymania przez ucznia śródrocznych i rocznych ocen klasyfikacyjnych:</w:t>
      </w:r>
    </w:p>
    <w:p w14:paraId="42E1A07D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64D6AE47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1AE8D5F4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7164A44A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3CFFA2FE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61CCAB5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uzyskuje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oceny bardzo dobre i celujące</w:t>
      </w:r>
    </w:p>
    <w:p w14:paraId="099952D4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samodzielnie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twórczo rozwija zainteresowania matematyką</w:t>
      </w:r>
    </w:p>
    <w:p w14:paraId="5A0B5705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biegle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w rozwiązywaniu problemów teoretycznych i praktycznych</w:t>
      </w:r>
    </w:p>
    <w:p w14:paraId="00164A04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72221DD8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opanował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pełny zakres wiedzy i umiejętności przewidziany w programie nauczania matematyki w danej klasie</w:t>
      </w:r>
    </w:p>
    <w:p w14:paraId="21DFCF9F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posługuje się zdobytymi wiadomościami i umiejętnościami matematycznymi</w:t>
      </w:r>
    </w:p>
    <w:p w14:paraId="222CDA75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samodzielnie zadania teoretyczne i praktyczne potrafi uzasadnić wykonane operacje, posługuje się poprawnym językiem matematycznym</w:t>
      </w:r>
    </w:p>
    <w:p w14:paraId="2DC59039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0F3AACC2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59023DFB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znacznym stopniu posiadł wiedzę i umiejętności przewidziane w programie nauczania matematyki w danej klasie</w:t>
      </w:r>
    </w:p>
    <w:p w14:paraId="4610A62B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poprawnie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stosuje zdobyte wiadomości i umiejętności do samodzielnego rozwiązywania zadań teoretycznych i praktycznych</w:t>
      </w:r>
    </w:p>
    <w:p w14:paraId="07C38D40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rozwiązuje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typowe zadania teoretyczne i praktyczne, sporadycznie popełniając błędy</w:t>
      </w:r>
    </w:p>
    <w:p w14:paraId="740E8A9E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6CE8BC57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78E5A01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w pełni opanował </w:t>
      </w:r>
      <w:proofErr w:type="gramStart"/>
      <w:r>
        <w:rPr>
          <w:rFonts w:ascii="Times New Roman" w:hAnsi="Times New Roman" w:cs="Times New Roman"/>
          <w:sz w:val="24"/>
          <w:szCs w:val="24"/>
        </w:rPr>
        <w:t>wiadomości 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umiejętności przewidziane w programie nauczania matematyki w danej klasie</w:t>
      </w:r>
    </w:p>
    <w:p w14:paraId="6B1FB0B4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zawsze poprawnie stosuje zdobyte wiadomości i umiejętności</w:t>
      </w:r>
    </w:p>
    <w:p w14:paraId="39CAC926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stanie rozwiązywać typowe zadania teoretyczne praktyczne o średnim stopniu trudności</w:t>
      </w:r>
    </w:p>
    <w:p w14:paraId="3393960A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FEFD24D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="00D8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6E63B78D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podstawowe definicje, własności i algorytmy działań z zakresu programu nauczania matematyki w danej klasie</w:t>
      </w:r>
    </w:p>
    <w:p w14:paraId="0285856D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potrafi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pomocą nauczyciela zastosować wiedzę i umiejętności do rozwiązywania prostych zadań</w:t>
      </w:r>
    </w:p>
    <w:p w14:paraId="575C5AF9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D1ADB07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5A515A7B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opanował wiadomości i umiejętności przewidzianych w programie nauczania matematyki w danej klasie</w:t>
      </w:r>
    </w:p>
    <w:p w14:paraId="7E0910B3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stwierdzone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braki w wiadomościach i umiejętnościach uniemożliwią uczniowi dokonanie postępów w zdobyciu podstawowej wiedzy z matematyki</w:t>
      </w:r>
    </w:p>
    <w:p w14:paraId="3CD29212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lekceważy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przedmiot, nie wyraża chęci uzupełniania braków wiadomości.</w:t>
      </w:r>
    </w:p>
    <w:p w14:paraId="753A9DDE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64C74BFA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4CBA9940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2D960784" w14:textId="77777777" w:rsidR="0014242C" w:rsidRDefault="0014242C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FAB0F91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10812BDC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467C45E7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892847D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17F17386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4E9936E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FC99BD5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46C0F0C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b/>
          <w:sz w:val="24"/>
          <w:szCs w:val="24"/>
        </w:rPr>
      </w:pPr>
    </w:p>
    <w:p w14:paraId="208A22F1" w14:textId="77777777" w:rsidR="00D83325" w:rsidRDefault="00D83325" w:rsidP="00D83325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14:paraId="6E6B3A62" w14:textId="7D9E3E04" w:rsidR="00591512" w:rsidRPr="00E25333" w:rsidRDefault="00E47900" w:rsidP="00E25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lastRenderedPageBreak/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</w:t>
      </w:r>
      <w:proofErr w:type="gramStart"/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</w:t>
      </w:r>
      <w:proofErr w:type="gramEnd"/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</w:t>
      </w:r>
      <w:r w:rsidR="00F51D64">
        <w:rPr>
          <w:rFonts w:ascii="Times New Roman" w:hAnsi="Times New Roman" w:cs="Times New Roman"/>
          <w:b/>
          <w:sz w:val="28"/>
          <w:szCs w:val="28"/>
        </w:rPr>
        <w:t>y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 xml:space="preserve"> IV</w:t>
      </w:r>
    </w:p>
    <w:p w14:paraId="22ABC2B5" w14:textId="77777777" w:rsidR="00151D4D" w:rsidRPr="00151D4D" w:rsidRDefault="00151D4D" w:rsidP="00E25333">
      <w:pPr>
        <w:numPr>
          <w:ilvl w:val="0"/>
          <w:numId w:val="23"/>
        </w:numPr>
        <w:tabs>
          <w:tab w:val="left" w:pos="935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IV</w:t>
      </w:r>
      <w:r w:rsidR="00E253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32594C08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6C6A42D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D9520F3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naturalne – część 1</w:t>
      </w:r>
    </w:p>
    <w:p w14:paraId="4D1DD28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7A6808A" w14:textId="77777777" w:rsidTr="00DE0109">
        <w:tc>
          <w:tcPr>
            <w:tcW w:w="454" w:type="dxa"/>
          </w:tcPr>
          <w:p w14:paraId="0C21A2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1759A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współrzędne punktów zaznaczonych na osi liczbowej (proste przypadki)</w:t>
            </w:r>
          </w:p>
        </w:tc>
      </w:tr>
      <w:tr w:rsidR="00DE0109" w:rsidRPr="00DE0109" w14:paraId="6E598710" w14:textId="77777777" w:rsidTr="00DE0109">
        <w:tc>
          <w:tcPr>
            <w:tcW w:w="454" w:type="dxa"/>
          </w:tcPr>
          <w:p w14:paraId="699DE9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12CD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zapisuje słownie liczby zapisane cyframi (w zakresie 1 000 000)</w:t>
            </w:r>
          </w:p>
        </w:tc>
      </w:tr>
      <w:tr w:rsidR="00DE0109" w:rsidRPr="00DE0109" w14:paraId="7747FECA" w14:textId="77777777" w:rsidTr="00DE0109">
        <w:tc>
          <w:tcPr>
            <w:tcW w:w="454" w:type="dxa"/>
          </w:tcPr>
          <w:p w14:paraId="7B9F57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ADCE4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liczby podane słowami (w zakresie 1 000 000)</w:t>
            </w:r>
          </w:p>
        </w:tc>
      </w:tr>
      <w:tr w:rsidR="00DE0109" w:rsidRPr="00DE0109" w14:paraId="6B653FA6" w14:textId="77777777" w:rsidTr="00DE0109">
        <w:tc>
          <w:tcPr>
            <w:tcW w:w="454" w:type="dxa"/>
          </w:tcPr>
          <w:p w14:paraId="200674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2A7D3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bez przekraczania progu dziesiątkowego</w:t>
            </w:r>
          </w:p>
        </w:tc>
      </w:tr>
      <w:tr w:rsidR="00DE0109" w:rsidRPr="00DE0109" w14:paraId="53A8EED7" w14:textId="77777777" w:rsidTr="00DE0109">
        <w:tc>
          <w:tcPr>
            <w:tcW w:w="454" w:type="dxa"/>
          </w:tcPr>
          <w:p w14:paraId="2647B6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82FFA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odejmuje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w zakresie 100 bez przekraczania progu dziesiątkowego</w:t>
            </w:r>
          </w:p>
        </w:tc>
      </w:tr>
      <w:tr w:rsidR="00DE0109" w:rsidRPr="00DE0109" w14:paraId="36DACA01" w14:textId="77777777" w:rsidTr="00DE0109">
        <w:tc>
          <w:tcPr>
            <w:tcW w:w="454" w:type="dxa"/>
          </w:tcPr>
          <w:p w14:paraId="12DF83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3CE27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jednocyfrowe</w:t>
            </w:r>
          </w:p>
        </w:tc>
      </w:tr>
      <w:tr w:rsidR="00DE0109" w:rsidRPr="00DE0109" w14:paraId="003FE54A" w14:textId="77777777" w:rsidTr="00DE0109">
        <w:tc>
          <w:tcPr>
            <w:tcW w:w="454" w:type="dxa"/>
          </w:tcPr>
          <w:p w14:paraId="028467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C958C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dwucyfrowe przez liczby jednocyfrowe (w zakresie tabliczki mnożenia)</w:t>
            </w:r>
          </w:p>
        </w:tc>
      </w:tr>
      <w:tr w:rsidR="00DE0109" w:rsidRPr="00DE0109" w14:paraId="629439C2" w14:textId="77777777" w:rsidTr="00DE0109">
        <w:tc>
          <w:tcPr>
            <w:tcW w:w="454" w:type="dxa"/>
          </w:tcPr>
          <w:p w14:paraId="2E4BFD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43EA6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elementarne zadania tekstowe z zastosowaniem dodawania, odejmowania, mnożenia</w:t>
            </w:r>
          </w:p>
        </w:tc>
      </w:tr>
    </w:tbl>
    <w:p w14:paraId="6B78C0A2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282FC0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3F74112" w14:textId="77777777" w:rsidTr="00DE0109">
        <w:tc>
          <w:tcPr>
            <w:tcW w:w="454" w:type="dxa"/>
          </w:tcPr>
          <w:p w14:paraId="460BE8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1ED9E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podane liczby naturalne na osi liczbowej</w:t>
            </w:r>
          </w:p>
        </w:tc>
      </w:tr>
      <w:tr w:rsidR="00DE0109" w:rsidRPr="00DE0109" w14:paraId="15B5C1E9" w14:textId="77777777" w:rsidTr="00DE0109">
        <w:tc>
          <w:tcPr>
            <w:tcW w:w="454" w:type="dxa"/>
          </w:tcPr>
          <w:p w14:paraId="5F8807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0A359B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zapisuje słownie liczby zapisane cyframi</w:t>
            </w:r>
          </w:p>
        </w:tc>
      </w:tr>
      <w:tr w:rsidR="00DE0109" w:rsidRPr="00DE0109" w14:paraId="24E5E8D0" w14:textId="77777777" w:rsidTr="00DE0109">
        <w:tc>
          <w:tcPr>
            <w:tcW w:w="454" w:type="dxa"/>
          </w:tcPr>
          <w:p w14:paraId="78DCC7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8EC1B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cyframi liczby podane słowami, zapisuje słownie i cyframi kwoty złożone z banknotów i monet o podanych nominałach</w:t>
            </w:r>
          </w:p>
        </w:tc>
      </w:tr>
      <w:tr w:rsidR="00DE0109" w:rsidRPr="00DE0109" w14:paraId="3831AE0B" w14:textId="77777777" w:rsidTr="00DE0109">
        <w:tc>
          <w:tcPr>
            <w:tcW w:w="454" w:type="dxa"/>
          </w:tcPr>
          <w:p w14:paraId="23214B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F66DCC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liczby w zakresie 100 z przekraczaniem progu dziesiątkowego</w:t>
            </w:r>
          </w:p>
        </w:tc>
      </w:tr>
      <w:tr w:rsidR="00DE0109" w:rsidRPr="00DE0109" w14:paraId="2AA6C454" w14:textId="77777777" w:rsidTr="00DE0109">
        <w:tc>
          <w:tcPr>
            <w:tcW w:w="454" w:type="dxa"/>
          </w:tcPr>
          <w:p w14:paraId="64EEA2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1D746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prawa łączności i przemienności dodawania (mnożenia)</w:t>
            </w:r>
          </w:p>
        </w:tc>
      </w:tr>
      <w:tr w:rsidR="00DE0109" w:rsidRPr="00DE0109" w14:paraId="017B8074" w14:textId="77777777" w:rsidTr="00DE0109">
        <w:tc>
          <w:tcPr>
            <w:tcW w:w="454" w:type="dxa"/>
          </w:tcPr>
          <w:p w14:paraId="5AC684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CC520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składnik, gdy jest podana suma i drugi składnik (w zakresie 100)</w:t>
            </w:r>
          </w:p>
        </w:tc>
      </w:tr>
      <w:tr w:rsidR="00DE0109" w:rsidRPr="00DE0109" w14:paraId="34A4581D" w14:textId="77777777" w:rsidTr="00DE0109">
        <w:tc>
          <w:tcPr>
            <w:tcW w:w="454" w:type="dxa"/>
          </w:tcPr>
          <w:p w14:paraId="79FB81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0B681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odjemną, gdy jest podany odjemnik i różnica (w zakresie 100)</w:t>
            </w:r>
          </w:p>
        </w:tc>
      </w:tr>
      <w:tr w:rsidR="00DE0109" w:rsidRPr="00DE0109" w14:paraId="3FC94604" w14:textId="77777777" w:rsidTr="00DE0109">
        <w:tc>
          <w:tcPr>
            <w:tcW w:w="454" w:type="dxa"/>
          </w:tcPr>
          <w:p w14:paraId="1FD52E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06B4F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odjemnik, gdy jest podana odjemna i różnica (w zakresie 100)</w:t>
            </w:r>
          </w:p>
        </w:tc>
      </w:tr>
      <w:tr w:rsidR="00DE0109" w:rsidRPr="00DE0109" w14:paraId="2CD7958C" w14:textId="77777777" w:rsidTr="00DE0109">
        <w:tc>
          <w:tcPr>
            <w:tcW w:w="454" w:type="dxa"/>
          </w:tcPr>
          <w:p w14:paraId="278FEB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7387B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jeden czynnik, gdy dany jest drugi czynnik i iloczyn (w zakresie 100)</w:t>
            </w:r>
          </w:p>
        </w:tc>
      </w:tr>
      <w:tr w:rsidR="00DE0109" w:rsidRPr="00DE0109" w14:paraId="16EA9547" w14:textId="77777777" w:rsidTr="00DE0109">
        <w:tc>
          <w:tcPr>
            <w:tcW w:w="454" w:type="dxa"/>
          </w:tcPr>
          <w:p w14:paraId="6590F4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4FDC7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dzielną, gdy dane są dzielnik i iloraz (w zakresie 100)</w:t>
            </w:r>
          </w:p>
        </w:tc>
      </w:tr>
      <w:tr w:rsidR="00DE0109" w:rsidRPr="00DE0109" w14:paraId="7CDE6E4E" w14:textId="77777777" w:rsidTr="00DE0109">
        <w:tc>
          <w:tcPr>
            <w:tcW w:w="454" w:type="dxa"/>
          </w:tcPr>
          <w:p w14:paraId="406D8C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45B99D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dzielnik, gdy dane są dzielna i iloraz (w zakresie 100)</w:t>
            </w:r>
          </w:p>
        </w:tc>
      </w:tr>
      <w:tr w:rsidR="00DE0109" w:rsidRPr="00DE0109" w14:paraId="17940F83" w14:textId="77777777" w:rsidTr="00DE0109">
        <w:tc>
          <w:tcPr>
            <w:tcW w:w="454" w:type="dxa"/>
          </w:tcPr>
          <w:p w14:paraId="7C3AB4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31C16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dzielniki danej liczby dwucyfrowej</w:t>
            </w:r>
          </w:p>
        </w:tc>
      </w:tr>
      <w:tr w:rsidR="00DE0109" w:rsidRPr="00DE0109" w14:paraId="4FA182EC" w14:textId="77777777" w:rsidTr="00DE0109">
        <w:tc>
          <w:tcPr>
            <w:tcW w:w="454" w:type="dxa"/>
          </w:tcPr>
          <w:p w14:paraId="2623E0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49795A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dzielenie z resztą (w zakresie 100)</w:t>
            </w:r>
          </w:p>
        </w:tc>
      </w:tr>
      <w:tr w:rsidR="00DE0109" w:rsidRPr="00DE0109" w14:paraId="24956DB0" w14:textId="77777777" w:rsidTr="00DE0109">
        <w:tc>
          <w:tcPr>
            <w:tcW w:w="454" w:type="dxa"/>
          </w:tcPr>
          <w:p w14:paraId="02286F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6440CA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dzielenia lub dzielenia z resztą</w:t>
            </w:r>
          </w:p>
        </w:tc>
      </w:tr>
      <w:tr w:rsidR="00DE0109" w:rsidRPr="00DE0109" w14:paraId="0F2DF06F" w14:textId="77777777" w:rsidTr="00DE0109">
        <w:tc>
          <w:tcPr>
            <w:tcW w:w="454" w:type="dxa"/>
          </w:tcPr>
          <w:p w14:paraId="139DAC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22E390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liczbę dwucyfrową przez liczbę jednocyfrową (w zakresie 100)</w:t>
            </w:r>
          </w:p>
        </w:tc>
      </w:tr>
    </w:tbl>
    <w:p w14:paraId="706D790F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2CA312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BE50154" w14:textId="77777777" w:rsidTr="00DE0109">
        <w:tc>
          <w:tcPr>
            <w:tcW w:w="454" w:type="dxa"/>
          </w:tcPr>
          <w:p w14:paraId="11CBA2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C22BE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w pamięci liczby naturalne z przekraczaniem progu dziesiątkowego</w:t>
            </w:r>
          </w:p>
        </w:tc>
      </w:tr>
      <w:tr w:rsidR="00DE0109" w:rsidRPr="00DE0109" w14:paraId="424D954B" w14:textId="77777777" w:rsidTr="00DE0109">
        <w:tc>
          <w:tcPr>
            <w:tcW w:w="454" w:type="dxa"/>
          </w:tcPr>
          <w:p w14:paraId="4B70F1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6F50F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pamięci liczby jednocyfrowe przez liczby dwucyfrowe (w zakresie 100)</w:t>
            </w:r>
          </w:p>
        </w:tc>
      </w:tr>
      <w:tr w:rsidR="00DE0109" w:rsidRPr="00DE0109" w14:paraId="642FA7DF" w14:textId="77777777" w:rsidTr="00DE0109">
        <w:tc>
          <w:tcPr>
            <w:tcW w:w="454" w:type="dxa"/>
          </w:tcPr>
          <w:p w14:paraId="356548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9A398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wykorzystaniem mnożenia i dzielenia</w:t>
            </w:r>
          </w:p>
        </w:tc>
      </w:tr>
    </w:tbl>
    <w:p w14:paraId="1348110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EC2B69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0248624" w14:textId="77777777" w:rsidTr="00DE0109">
        <w:tc>
          <w:tcPr>
            <w:tcW w:w="454" w:type="dxa"/>
          </w:tcPr>
          <w:p w14:paraId="1EE30E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B404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jednostkę na osi liczbowej na podstawie podanych współrzędnych punktów</w:t>
            </w:r>
          </w:p>
        </w:tc>
      </w:tr>
      <w:tr w:rsidR="00DE0109" w:rsidRPr="00DE0109" w14:paraId="5CFB5D39" w14:textId="77777777" w:rsidTr="00DE0109">
        <w:tc>
          <w:tcPr>
            <w:tcW w:w="454" w:type="dxa"/>
          </w:tcPr>
          <w:p w14:paraId="343AE1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1E518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nietypowe zadania tekstowe</w:t>
            </w:r>
          </w:p>
        </w:tc>
      </w:tr>
    </w:tbl>
    <w:p w14:paraId="323434F7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7E0B8B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2F41B87" w14:textId="77777777" w:rsidTr="00DE0109">
        <w:tc>
          <w:tcPr>
            <w:tcW w:w="454" w:type="dxa"/>
          </w:tcPr>
          <w:p w14:paraId="231B9E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5AE83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współrzędne punktów na osi liczbowej w nietypowych sytuacjach</w:t>
            </w:r>
          </w:p>
        </w:tc>
      </w:tr>
      <w:tr w:rsidR="00DE0109" w:rsidRPr="00DE0109" w14:paraId="27E2D110" w14:textId="77777777" w:rsidTr="00DE0109">
        <w:tc>
          <w:tcPr>
            <w:tcW w:w="454" w:type="dxa"/>
          </w:tcPr>
          <w:p w14:paraId="29D0CF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AB549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sprytny sposób wykonuje odejmowanie oraz dodawanie do obliczania wartości wielodziałaniowych wyrażeń arytmetycznych</w:t>
            </w:r>
          </w:p>
        </w:tc>
      </w:tr>
      <w:tr w:rsidR="00DE0109" w:rsidRPr="00DE0109" w14:paraId="540DCEAE" w14:textId="77777777" w:rsidTr="00DE0109">
        <w:tc>
          <w:tcPr>
            <w:tcW w:w="454" w:type="dxa"/>
          </w:tcPr>
          <w:p w14:paraId="437B07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1E973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biegle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stosuje prawa działań na liczbach naturalnych</w:t>
            </w:r>
          </w:p>
        </w:tc>
      </w:tr>
      <w:tr w:rsidR="00DE0109" w:rsidRPr="00DE0109" w14:paraId="2F8E9C8D" w14:textId="77777777" w:rsidTr="00DE0109">
        <w:tc>
          <w:tcPr>
            <w:tcW w:w="454" w:type="dxa"/>
          </w:tcPr>
          <w:p w14:paraId="30BEBF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0BDE1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wyniki mnożenia i dzielenia „po kawałku” korzystając z dodawania lub odejmowania (w złożonych przykładach)</w:t>
            </w:r>
          </w:p>
        </w:tc>
      </w:tr>
      <w:tr w:rsidR="00DE0109" w:rsidRPr="00DE0109" w14:paraId="511102B8" w14:textId="77777777" w:rsidTr="00DE0109">
        <w:tc>
          <w:tcPr>
            <w:tcW w:w="454" w:type="dxa"/>
          </w:tcPr>
          <w:p w14:paraId="0D1888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141B6D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wielodziałaniowe zadania tekstowe</w:t>
            </w:r>
          </w:p>
        </w:tc>
      </w:tr>
    </w:tbl>
    <w:p w14:paraId="14A21CC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A3775C8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Liczby naturalne – część 2</w:t>
      </w:r>
    </w:p>
    <w:p w14:paraId="2CAE51E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73A80D2" w14:textId="77777777" w:rsidTr="00DE0109">
        <w:tc>
          <w:tcPr>
            <w:tcW w:w="454" w:type="dxa"/>
          </w:tcPr>
          <w:p w14:paraId="3689A3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9532E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jednostki czasu (godziny na minuty, minuty na sekundy, kwadranse na minuty, godziny na kwadranse)</w:t>
            </w:r>
          </w:p>
        </w:tc>
      </w:tr>
      <w:tr w:rsidR="00DE0109" w:rsidRPr="00DE0109" w14:paraId="28F79C68" w14:textId="77777777" w:rsidTr="00DE0109">
        <w:tc>
          <w:tcPr>
            <w:tcW w:w="454" w:type="dxa"/>
          </w:tcPr>
          <w:p w14:paraId="4A6CE7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EFF08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słownie godziny przedstawione na zegarze</w:t>
            </w:r>
          </w:p>
        </w:tc>
      </w:tr>
      <w:tr w:rsidR="00DE0109" w:rsidRPr="00DE0109" w14:paraId="0C7DBBB5" w14:textId="77777777" w:rsidTr="00DE0109">
        <w:tc>
          <w:tcPr>
            <w:tcW w:w="454" w:type="dxa"/>
          </w:tcPr>
          <w:p w14:paraId="3E3808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06A895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upływ czasu, np. od 12.30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12.48</w:t>
            </w:r>
          </w:p>
        </w:tc>
      </w:tr>
      <w:tr w:rsidR="00DE0109" w:rsidRPr="00DE0109" w14:paraId="6A656327" w14:textId="77777777" w:rsidTr="00DE0109">
        <w:tc>
          <w:tcPr>
            <w:tcW w:w="454" w:type="dxa"/>
          </w:tcPr>
          <w:p w14:paraId="4E96C9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9C876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cyfry rzymskie (I, V, X)</w:t>
            </w:r>
          </w:p>
        </w:tc>
      </w:tr>
      <w:tr w:rsidR="00DE0109" w:rsidRPr="00DE0109" w14:paraId="65037F2D" w14:textId="77777777" w:rsidTr="00DE0109">
        <w:tc>
          <w:tcPr>
            <w:tcW w:w="454" w:type="dxa"/>
          </w:tcPr>
          <w:p w14:paraId="4E99C3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BE396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rzymskimi liczby naturalne (do 12) zapisane cyframi arabskimi</w:t>
            </w:r>
          </w:p>
        </w:tc>
      </w:tr>
      <w:tr w:rsidR="00DE0109" w:rsidRPr="00DE0109" w14:paraId="452CC700" w14:textId="77777777" w:rsidTr="00DE0109">
        <w:tc>
          <w:tcPr>
            <w:tcW w:w="454" w:type="dxa"/>
          </w:tcPr>
          <w:p w14:paraId="5232BF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FF06A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czas trwania roku zwykłego i roku przestępnego (liczbę dni)</w:t>
            </w:r>
          </w:p>
        </w:tc>
      </w:tr>
      <w:tr w:rsidR="00DE0109" w:rsidRPr="00DE0109" w14:paraId="08A898B9" w14:textId="77777777" w:rsidTr="00DE0109">
        <w:tc>
          <w:tcPr>
            <w:tcW w:w="454" w:type="dxa"/>
          </w:tcPr>
          <w:p w14:paraId="61DB2F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0C4CA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spośród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podanych liczb wybiera liczby podzielne przez 10, przez 5, przez 2</w:t>
            </w:r>
          </w:p>
        </w:tc>
      </w:tr>
      <w:tr w:rsidR="00DE0109" w:rsidRPr="00DE0109" w14:paraId="4FBF1C63" w14:textId="77777777" w:rsidTr="00DE0109">
        <w:tc>
          <w:tcPr>
            <w:tcW w:w="454" w:type="dxa"/>
          </w:tcPr>
          <w:p w14:paraId="46F7A9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62AB71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drugą i trzecią potęgę za pomocą iloczynu takich samych czynników</w:t>
            </w:r>
          </w:p>
        </w:tc>
      </w:tr>
      <w:tr w:rsidR="00DE0109" w:rsidRPr="00DE0109" w14:paraId="1CAC6646" w14:textId="77777777" w:rsidTr="00DE0109">
        <w:tc>
          <w:tcPr>
            <w:tcW w:w="454" w:type="dxa"/>
          </w:tcPr>
          <w:p w14:paraId="71B0E7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AB92A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wartości dwudziałaniowych wyrażeń arytmetycznych</w:t>
            </w:r>
          </w:p>
        </w:tc>
      </w:tr>
      <w:tr w:rsidR="00DE0109" w:rsidRPr="00DE0109" w14:paraId="7A092C26" w14:textId="77777777" w:rsidTr="00DE0109">
        <w:tc>
          <w:tcPr>
            <w:tcW w:w="454" w:type="dxa"/>
          </w:tcPr>
          <w:p w14:paraId="1CDC56C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BFB12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dzieli liczby zakończone zerami przez liczby jednocyfrowe</w:t>
            </w:r>
          </w:p>
        </w:tc>
      </w:tr>
      <w:tr w:rsidR="00DE0109" w:rsidRPr="00DE0109" w14:paraId="3494D0D0" w14:textId="77777777" w:rsidTr="00DE0109">
        <w:tc>
          <w:tcPr>
            <w:tcW w:w="454" w:type="dxa"/>
          </w:tcPr>
          <w:p w14:paraId="4CEFA6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0DF60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wynik dodawania dwóch liczb dwu- lub trzycyfrowych</w:t>
            </w:r>
          </w:p>
        </w:tc>
      </w:tr>
    </w:tbl>
    <w:p w14:paraId="4C1B881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73FB91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87FF91B" w14:textId="77777777" w:rsidTr="00DE0109">
        <w:tc>
          <w:tcPr>
            <w:tcW w:w="454" w:type="dxa"/>
          </w:tcPr>
          <w:p w14:paraId="42AD45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C44DA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upływ czasu, np. od 14.29 </w:t>
            </w: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15.25</w:t>
            </w:r>
          </w:p>
        </w:tc>
      </w:tr>
      <w:tr w:rsidR="00DE0109" w:rsidRPr="00DE0109" w14:paraId="1CE7FB9F" w14:textId="77777777" w:rsidTr="00DE0109">
        <w:tc>
          <w:tcPr>
            <w:tcW w:w="454" w:type="dxa"/>
          </w:tcPr>
          <w:p w14:paraId="708464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1FDB3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rzymskimi liczby naturalne (do 39) zapisane cyframi arabskimi</w:t>
            </w:r>
          </w:p>
        </w:tc>
      </w:tr>
      <w:tr w:rsidR="00DE0109" w:rsidRPr="00DE0109" w14:paraId="5A84C431" w14:textId="77777777" w:rsidTr="00DE0109">
        <w:tc>
          <w:tcPr>
            <w:tcW w:w="454" w:type="dxa"/>
          </w:tcPr>
          <w:p w14:paraId="0AACBA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F6AAD3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daty z wykorzystaniem cyfr rzymskich</w:t>
            </w:r>
          </w:p>
        </w:tc>
      </w:tr>
      <w:tr w:rsidR="00DE0109" w:rsidRPr="00DE0109" w14:paraId="5BEACBB4" w14:textId="77777777" w:rsidTr="00DE0109">
        <w:tc>
          <w:tcPr>
            <w:tcW w:w="454" w:type="dxa"/>
          </w:tcPr>
          <w:p w14:paraId="32676D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4D289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wykorzystaniem obliczeń kalendarzowych i zegarowych</w:t>
            </w:r>
          </w:p>
        </w:tc>
      </w:tr>
      <w:tr w:rsidR="00DE0109" w:rsidRPr="00DE0109" w14:paraId="7723A079" w14:textId="77777777" w:rsidTr="00DE0109">
        <w:tc>
          <w:tcPr>
            <w:tcW w:w="454" w:type="dxa"/>
          </w:tcPr>
          <w:p w14:paraId="5995AC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DF766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podany rok do odpowiedniego stulecia</w:t>
            </w:r>
          </w:p>
        </w:tc>
      </w:tr>
      <w:tr w:rsidR="00DE0109" w:rsidRPr="00DE0109" w14:paraId="1524B439" w14:textId="77777777" w:rsidTr="00DE0109">
        <w:tc>
          <w:tcPr>
            <w:tcW w:w="454" w:type="dxa"/>
          </w:tcPr>
          <w:p w14:paraId="2CD044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CE8AC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kwadrat i sześcian liczby naturalnej</w:t>
            </w:r>
          </w:p>
        </w:tc>
      </w:tr>
      <w:tr w:rsidR="00DE0109" w:rsidRPr="00DE0109" w14:paraId="4FD30B26" w14:textId="77777777" w:rsidTr="00DE0109">
        <w:tc>
          <w:tcPr>
            <w:tcW w:w="454" w:type="dxa"/>
          </w:tcPr>
          <w:p w14:paraId="3C229F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741BB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iloczyn takich samych dwóch lub trzech czynników za pomocą potęgi</w:t>
            </w:r>
          </w:p>
        </w:tc>
      </w:tr>
      <w:tr w:rsidR="00DE0109" w:rsidRPr="00DE0109" w14:paraId="537E2A55" w14:textId="77777777" w:rsidTr="00DE0109">
        <w:tc>
          <w:tcPr>
            <w:tcW w:w="454" w:type="dxa"/>
          </w:tcPr>
          <w:p w14:paraId="6E5F96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419F94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przykłady liczb podzielnych przez 10, przez 5, przez 2</w:t>
            </w:r>
          </w:p>
        </w:tc>
      </w:tr>
      <w:tr w:rsidR="00DE0109" w:rsidRPr="00DE0109" w14:paraId="40C9D446" w14:textId="77777777" w:rsidTr="00DE0109">
        <w:tc>
          <w:tcPr>
            <w:tcW w:w="454" w:type="dxa"/>
          </w:tcPr>
          <w:p w14:paraId="2A2AE8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B2761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spośród podanych liczb liczby podzielne przez 9, przez 3</w:t>
            </w:r>
          </w:p>
        </w:tc>
      </w:tr>
      <w:tr w:rsidR="00DE0109" w:rsidRPr="00DE0109" w14:paraId="0F86DC9C" w14:textId="77777777" w:rsidTr="00DE0109">
        <w:tc>
          <w:tcPr>
            <w:tcW w:w="454" w:type="dxa"/>
          </w:tcPr>
          <w:p w14:paraId="19E151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7412C7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dzieli liczby z zerami na końcu</w:t>
            </w:r>
          </w:p>
        </w:tc>
      </w:tr>
      <w:tr w:rsidR="00DE0109" w:rsidRPr="00DE0109" w14:paraId="3CA82160" w14:textId="77777777" w:rsidTr="00DE0109">
        <w:tc>
          <w:tcPr>
            <w:tcW w:w="454" w:type="dxa"/>
          </w:tcPr>
          <w:p w14:paraId="43CA12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A4323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wartości trójdziałaniowych wyrażeń arytmetycznych</w:t>
            </w:r>
          </w:p>
        </w:tc>
      </w:tr>
      <w:tr w:rsidR="00DE0109" w:rsidRPr="00DE0109" w14:paraId="6B2B56CB" w14:textId="77777777" w:rsidTr="00DE0109">
        <w:tc>
          <w:tcPr>
            <w:tcW w:w="454" w:type="dxa"/>
          </w:tcPr>
          <w:p w14:paraId="19153F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5F2009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wynik odejmowania dwóch liczb (dwucyfrowych, trzycyfrowych)</w:t>
            </w:r>
          </w:p>
        </w:tc>
      </w:tr>
      <w:tr w:rsidR="00DE0109" w:rsidRPr="00DE0109" w14:paraId="722635B9" w14:textId="77777777" w:rsidTr="00DE0109">
        <w:tc>
          <w:tcPr>
            <w:tcW w:w="454" w:type="dxa"/>
          </w:tcPr>
          <w:p w14:paraId="78AD92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35DCC9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wynik mnożenia dwóch liczb</w:t>
            </w:r>
          </w:p>
        </w:tc>
      </w:tr>
    </w:tbl>
    <w:p w14:paraId="3EE7EFD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2E9123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B19FECD" w14:textId="77777777" w:rsidTr="00DE0109">
        <w:tc>
          <w:tcPr>
            <w:tcW w:w="454" w:type="dxa"/>
          </w:tcPr>
          <w:p w14:paraId="226C1B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866CE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obliczenia zegarowe i kalendarzowe</w:t>
            </w:r>
          </w:p>
        </w:tc>
      </w:tr>
      <w:tr w:rsidR="00DE0109" w:rsidRPr="00DE0109" w14:paraId="3D456152" w14:textId="77777777" w:rsidTr="00DE0109">
        <w:tc>
          <w:tcPr>
            <w:tcW w:w="454" w:type="dxa"/>
          </w:tcPr>
          <w:p w14:paraId="7F50B9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6DB7C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cyframi arabskimi liczby do 39 zapisane cyframi </w:t>
            </w: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rzymskimi</w:t>
            </w:r>
          </w:p>
        </w:tc>
      </w:tr>
      <w:tr w:rsidR="00DE0109" w:rsidRPr="00DE0109" w14:paraId="50DADE65" w14:textId="77777777" w:rsidTr="00DE0109">
        <w:tc>
          <w:tcPr>
            <w:tcW w:w="454" w:type="dxa"/>
          </w:tcPr>
          <w:p w14:paraId="29B360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18BF2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zastosowaniem cech podzielności przez 10, przez 5, przez 2</w:t>
            </w:r>
          </w:p>
        </w:tc>
      </w:tr>
      <w:tr w:rsidR="00DE0109" w:rsidRPr="00DE0109" w14:paraId="796A634C" w14:textId="77777777" w:rsidTr="00DE0109">
        <w:tc>
          <w:tcPr>
            <w:tcW w:w="454" w:type="dxa"/>
          </w:tcPr>
          <w:p w14:paraId="779296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DA621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wartości wielodziałaniowych wyrażeń arytmetycznych</w:t>
            </w:r>
          </w:p>
        </w:tc>
      </w:tr>
      <w:tr w:rsidR="00DE0109" w:rsidRPr="00DE0109" w14:paraId="069CDC08" w14:textId="77777777" w:rsidTr="00DE0109">
        <w:tc>
          <w:tcPr>
            <w:tcW w:w="454" w:type="dxa"/>
          </w:tcPr>
          <w:p w14:paraId="017047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B75F0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typowe zadania tekstowe z zastosowaniem mnożenia i dzielenia liczb zakończonych zerami</w:t>
            </w:r>
          </w:p>
        </w:tc>
      </w:tr>
    </w:tbl>
    <w:p w14:paraId="4AB1DCC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470594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DBB6EFE" w14:textId="77777777" w:rsidTr="00DE0109">
        <w:tc>
          <w:tcPr>
            <w:tcW w:w="454" w:type="dxa"/>
          </w:tcPr>
          <w:p w14:paraId="051E94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13873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liczbę naturalną, znając jej kwadrat, np. 25, 49</w:t>
            </w:r>
          </w:p>
        </w:tc>
      </w:tr>
      <w:tr w:rsidR="00DE0109" w:rsidRPr="00DE0109" w14:paraId="00B31DB7" w14:textId="77777777" w:rsidTr="00DE0109">
        <w:tc>
          <w:tcPr>
            <w:tcW w:w="454" w:type="dxa"/>
          </w:tcPr>
          <w:p w14:paraId="4A9E05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B4E94E7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wartość wielodziałaniowego wyrażenia arytmetycznego</w:t>
            </w:r>
          </w:p>
        </w:tc>
      </w:tr>
      <w:tr w:rsidR="00DE0109" w:rsidRPr="00DE0109" w14:paraId="0EB9609F" w14:textId="77777777" w:rsidTr="00DE0109">
        <w:tc>
          <w:tcPr>
            <w:tcW w:w="454" w:type="dxa"/>
          </w:tcPr>
          <w:p w14:paraId="7287A7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91ED4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cechy podzielności przy wyszukiwaniu liczb spełniających dany warunek</w:t>
            </w:r>
          </w:p>
        </w:tc>
      </w:tr>
      <w:tr w:rsidR="00DE0109" w:rsidRPr="00DE0109" w14:paraId="3212BF8E" w14:textId="77777777" w:rsidTr="00DE0109">
        <w:tc>
          <w:tcPr>
            <w:tcW w:w="454" w:type="dxa"/>
          </w:tcPr>
          <w:p w14:paraId="78BC77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135A5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zastosowaniem cech podzielności przez 9 i przez 3</w:t>
            </w:r>
          </w:p>
        </w:tc>
      </w:tr>
      <w:tr w:rsidR="00DE0109" w:rsidRPr="00DE0109" w14:paraId="3AFCB5AD" w14:textId="77777777" w:rsidTr="00DE0109">
        <w:tc>
          <w:tcPr>
            <w:tcW w:w="454" w:type="dxa"/>
          </w:tcPr>
          <w:p w14:paraId="144B82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FEA9DDB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nietypowe zadania tekstowe z zastosowaniem mnożenia i dzielenia liczb zakończonych</w:t>
            </w:r>
          </w:p>
          <w:p w14:paraId="56B6B9A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zerami</w:t>
            </w:r>
            <w:proofErr w:type="gramEnd"/>
          </w:p>
        </w:tc>
      </w:tr>
    </w:tbl>
    <w:p w14:paraId="0BD2734F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39E5F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EE81105" w14:textId="77777777" w:rsidTr="00DE0109">
        <w:tc>
          <w:tcPr>
            <w:tcW w:w="454" w:type="dxa"/>
          </w:tcPr>
          <w:p w14:paraId="0DCD83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0462AE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lata przestępne od lat zwykłych</w:t>
            </w:r>
          </w:p>
        </w:tc>
      </w:tr>
      <w:tr w:rsidR="00DE0109" w:rsidRPr="00DE0109" w14:paraId="116CE3C3" w14:textId="77777777" w:rsidTr="00DE0109">
        <w:tc>
          <w:tcPr>
            <w:tcW w:w="454" w:type="dxa"/>
          </w:tcPr>
          <w:p w14:paraId="67E1BC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A051E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potęgi liczb naturalnych o stopniu wyższym niż 3 </w:t>
            </w:r>
          </w:p>
        </w:tc>
      </w:tr>
      <w:tr w:rsidR="00DE0109" w:rsidRPr="00DE0109" w14:paraId="46BA705A" w14:textId="77777777" w:rsidTr="00DE0109">
        <w:tc>
          <w:tcPr>
            <w:tcW w:w="454" w:type="dxa"/>
          </w:tcPr>
          <w:p w14:paraId="196A71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381D4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z wykorzystaniem własności liczb parzystych i nieparzystych </w:t>
            </w:r>
          </w:p>
        </w:tc>
      </w:tr>
      <w:tr w:rsidR="00DE0109" w:rsidRPr="00DE0109" w14:paraId="215779DB" w14:textId="77777777" w:rsidTr="00DE0109">
        <w:tc>
          <w:tcPr>
            <w:tcW w:w="454" w:type="dxa"/>
          </w:tcPr>
          <w:p w14:paraId="797519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C5FC6B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kolejność wykonywania działań do obliczania wartości wielodziałaniowych wyrażeń arytmetycznych</w:t>
            </w:r>
          </w:p>
        </w:tc>
      </w:tr>
      <w:tr w:rsidR="00DE0109" w:rsidRPr="00DE0109" w14:paraId="09FA0D5F" w14:textId="77777777" w:rsidTr="00DE0109">
        <w:tc>
          <w:tcPr>
            <w:tcW w:w="454" w:type="dxa"/>
          </w:tcPr>
          <w:p w14:paraId="33EA87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75B05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sprytny sposób wykonuje mnożenie oraz dzielenie</w:t>
            </w:r>
          </w:p>
        </w:tc>
      </w:tr>
    </w:tbl>
    <w:p w14:paraId="58DFBA12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9F22619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III – Działania pisemne</w:t>
      </w:r>
    </w:p>
    <w:p w14:paraId="79AC539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88EC9E5" w14:textId="77777777" w:rsidTr="00DE0109">
        <w:tc>
          <w:tcPr>
            <w:tcW w:w="454" w:type="dxa"/>
          </w:tcPr>
          <w:p w14:paraId="630F9E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94AE06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pisemnie liczby z przekraczaniem kolejnych progów dziesiątkowych</w:t>
            </w:r>
          </w:p>
        </w:tc>
      </w:tr>
      <w:tr w:rsidR="00DE0109" w:rsidRPr="00DE0109" w14:paraId="1EFE0D51" w14:textId="77777777" w:rsidTr="00DE0109">
        <w:tc>
          <w:tcPr>
            <w:tcW w:w="454" w:type="dxa"/>
          </w:tcPr>
          <w:p w14:paraId="18E43C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6E51F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pisemnie liczbę wielocyfrową przez liczbę jednocyfrową</w:t>
            </w:r>
          </w:p>
        </w:tc>
      </w:tr>
      <w:tr w:rsidR="00DE0109" w:rsidRPr="00DE0109" w14:paraId="00A97AA1" w14:textId="77777777" w:rsidTr="00DE0109">
        <w:tc>
          <w:tcPr>
            <w:tcW w:w="454" w:type="dxa"/>
          </w:tcPr>
          <w:p w14:paraId="135196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C0757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dodawania i odejmowania pisemnego</w:t>
            </w:r>
          </w:p>
        </w:tc>
      </w:tr>
      <w:tr w:rsidR="00DE0109" w:rsidRPr="00DE0109" w14:paraId="7EB4DD1F" w14:textId="77777777" w:rsidTr="00DE0109">
        <w:tc>
          <w:tcPr>
            <w:tcW w:w="454" w:type="dxa"/>
          </w:tcPr>
          <w:p w14:paraId="00D214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67AC3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mnożenia liczby wielocyfrowej przez liczbę jednocyfrową</w:t>
            </w:r>
          </w:p>
        </w:tc>
      </w:tr>
    </w:tbl>
    <w:p w14:paraId="7B93F88A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6B2BB8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6DC77D7" w14:textId="77777777" w:rsidTr="00DE0109">
        <w:tc>
          <w:tcPr>
            <w:tcW w:w="454" w:type="dxa"/>
          </w:tcPr>
          <w:p w14:paraId="41D1B5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53114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pisemnie przez liczby dwucyfrowe</w:t>
            </w:r>
          </w:p>
        </w:tc>
      </w:tr>
      <w:tr w:rsidR="00DE0109" w:rsidRPr="00DE0109" w14:paraId="2A774AAE" w14:textId="77777777" w:rsidTr="00DE0109">
        <w:tc>
          <w:tcPr>
            <w:tcW w:w="454" w:type="dxa"/>
          </w:tcPr>
          <w:p w14:paraId="32EE69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</w:tcPr>
          <w:p w14:paraId="7F603F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pisemnie liczby zakończone zerami</w:t>
            </w:r>
          </w:p>
        </w:tc>
      </w:tr>
      <w:tr w:rsidR="00DE0109" w:rsidRPr="00DE0109" w14:paraId="5B6E34D2" w14:textId="77777777" w:rsidTr="00DE0109">
        <w:tc>
          <w:tcPr>
            <w:tcW w:w="454" w:type="dxa"/>
          </w:tcPr>
          <w:p w14:paraId="3D78BA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B9E1A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pisemnie liczby wielocyfrowe przez liczby jednocyfrowe</w:t>
            </w:r>
          </w:p>
        </w:tc>
      </w:tr>
      <w:tr w:rsidR="00DE0109" w:rsidRPr="00DE0109" w14:paraId="1970197E" w14:textId="77777777" w:rsidTr="00DE0109">
        <w:tc>
          <w:tcPr>
            <w:tcW w:w="454" w:type="dxa"/>
          </w:tcPr>
          <w:p w14:paraId="2DED37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07EBE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poprawność wykonanych działań</w:t>
            </w:r>
          </w:p>
        </w:tc>
      </w:tr>
    </w:tbl>
    <w:p w14:paraId="7C8EA68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7967CE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5484891" w14:textId="77777777" w:rsidTr="00DE0109">
        <w:tc>
          <w:tcPr>
            <w:tcW w:w="454" w:type="dxa"/>
          </w:tcPr>
          <w:p w14:paraId="334206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0AD2D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pisemnie liczby wielocyfrowe</w:t>
            </w:r>
          </w:p>
        </w:tc>
      </w:tr>
      <w:tr w:rsidR="00DE0109" w:rsidRPr="00DE0109" w14:paraId="404277AA" w14:textId="77777777" w:rsidTr="00DE0109">
        <w:tc>
          <w:tcPr>
            <w:tcW w:w="454" w:type="dxa"/>
          </w:tcPr>
          <w:p w14:paraId="0114CC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5E9AA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obliczeń pisemnych do wyznaczenia odjemnej, gdy są podane odjemnik i różnica</w:t>
            </w:r>
          </w:p>
        </w:tc>
      </w:tr>
      <w:tr w:rsidR="00DE0109" w:rsidRPr="00DE0109" w14:paraId="786DF8CE" w14:textId="77777777" w:rsidTr="00DE0109">
        <w:tc>
          <w:tcPr>
            <w:tcW w:w="454" w:type="dxa"/>
          </w:tcPr>
          <w:p w14:paraId="50F590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7A462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obliczeń pisemnych do wyznaczenia odjemnika, gdy są podane odjemna i różnica</w:t>
            </w:r>
          </w:p>
        </w:tc>
      </w:tr>
      <w:tr w:rsidR="00DE0109" w:rsidRPr="00DE0109" w14:paraId="0F01C3C0" w14:textId="77777777" w:rsidTr="00DE0109">
        <w:tc>
          <w:tcPr>
            <w:tcW w:w="454" w:type="dxa"/>
          </w:tcPr>
          <w:p w14:paraId="2DEEDD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FB6B85A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typowe zadania tekstowe z zastosowaniem dodawania, odejmowania i mnożenia przez</w:t>
            </w:r>
          </w:p>
          <w:p w14:paraId="5FCB22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jednocyfrowe sposobem pisemnym</w:t>
            </w:r>
          </w:p>
        </w:tc>
      </w:tr>
    </w:tbl>
    <w:p w14:paraId="51BF4A9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29DFC7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9ED0B72" w14:textId="77777777" w:rsidTr="00DE0109">
        <w:tc>
          <w:tcPr>
            <w:tcW w:w="454" w:type="dxa"/>
          </w:tcPr>
          <w:p w14:paraId="71EA56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6099D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dodawania i odejmowania sposobem pisemnym</w:t>
            </w:r>
          </w:p>
        </w:tc>
      </w:tr>
      <w:tr w:rsidR="00DE0109" w:rsidRPr="00DE0109" w14:paraId="05184F23" w14:textId="77777777" w:rsidTr="00DE0109">
        <w:tc>
          <w:tcPr>
            <w:tcW w:w="454" w:type="dxa"/>
          </w:tcPr>
          <w:p w14:paraId="15DD18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E051C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nietypowe zadania tekstowe z zastosowaniem mnożenia sposobem pisemnym</w:t>
            </w:r>
          </w:p>
        </w:tc>
      </w:tr>
    </w:tbl>
    <w:p w14:paraId="10A0AD7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F2A4C3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5B14D2A" w14:textId="77777777" w:rsidTr="00DE0109">
        <w:tc>
          <w:tcPr>
            <w:tcW w:w="454" w:type="dxa"/>
          </w:tcPr>
          <w:p w14:paraId="14BBED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88C33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odtwarza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brakujące cyfry w działaniach pisemnych</w:t>
            </w:r>
          </w:p>
        </w:tc>
      </w:tr>
      <w:tr w:rsidR="00DE0109" w:rsidRPr="00DE0109" w14:paraId="02F4FE57" w14:textId="77777777" w:rsidTr="00DE0109">
        <w:tc>
          <w:tcPr>
            <w:tcW w:w="454" w:type="dxa"/>
          </w:tcPr>
          <w:p w14:paraId="7DEA08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666DB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liczby naturalne sposobem pisemnym przez liczby dwucyfrowe </w:t>
            </w:r>
          </w:p>
        </w:tc>
      </w:tr>
      <w:tr w:rsidR="00DE0109" w:rsidRPr="00DE0109" w14:paraId="6A8C9186" w14:textId="77777777" w:rsidTr="00DE0109">
        <w:tc>
          <w:tcPr>
            <w:tcW w:w="454" w:type="dxa"/>
          </w:tcPr>
          <w:p w14:paraId="0BCE00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905B20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zadania tekstowe z wykorzystaniem działań pisemnych </w:t>
            </w:r>
          </w:p>
        </w:tc>
      </w:tr>
    </w:tbl>
    <w:p w14:paraId="2DB7B97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C53DB4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Figury geometryczne – część 1</w:t>
      </w:r>
    </w:p>
    <w:p w14:paraId="380F4D9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E018F9B" w14:textId="77777777" w:rsidTr="00DE0109">
        <w:tc>
          <w:tcPr>
            <w:tcW w:w="454" w:type="dxa"/>
          </w:tcPr>
          <w:p w14:paraId="3E1F7E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9402C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podstawowe figury geometryczne: punkt, odcinek, prostą</w:t>
            </w:r>
          </w:p>
        </w:tc>
      </w:tr>
      <w:tr w:rsidR="00DE0109" w:rsidRPr="00DE0109" w14:paraId="1F861D2F" w14:textId="77777777" w:rsidTr="00DE0109">
        <w:tc>
          <w:tcPr>
            <w:tcW w:w="454" w:type="dxa"/>
          </w:tcPr>
          <w:p w14:paraId="6CEED6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19D02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punkty należące do odcinka i do prostej</w:t>
            </w:r>
          </w:p>
        </w:tc>
      </w:tr>
      <w:tr w:rsidR="00DE0109" w:rsidRPr="00DE0109" w14:paraId="182D218F" w14:textId="77777777" w:rsidTr="00DE0109">
        <w:tc>
          <w:tcPr>
            <w:tcW w:w="454" w:type="dxa"/>
          </w:tcPr>
          <w:p w14:paraId="771A5A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91A7C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rysunku proste i odcinki prostopadłe oraz równoległe</w:t>
            </w:r>
          </w:p>
        </w:tc>
      </w:tr>
      <w:tr w:rsidR="00DE0109" w:rsidRPr="00DE0109" w14:paraId="0E0739B4" w14:textId="77777777" w:rsidTr="00DE0109">
        <w:tc>
          <w:tcPr>
            <w:tcW w:w="454" w:type="dxa"/>
          </w:tcPr>
          <w:p w14:paraId="166D2D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57113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odcinek o podanej długości</w:t>
            </w:r>
          </w:p>
        </w:tc>
      </w:tr>
      <w:tr w:rsidR="00DE0109" w:rsidRPr="00DE0109" w14:paraId="654D2E4B" w14:textId="77777777" w:rsidTr="00DE0109">
        <w:tc>
          <w:tcPr>
            <w:tcW w:w="454" w:type="dxa"/>
          </w:tcPr>
          <w:p w14:paraId="463D54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9CF6B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wśród czworokątów prostokąty i kwadraty</w:t>
            </w:r>
          </w:p>
        </w:tc>
      </w:tr>
      <w:tr w:rsidR="00DE0109" w:rsidRPr="00DE0109" w14:paraId="517280BE" w14:textId="77777777" w:rsidTr="00DE0109">
        <w:tc>
          <w:tcPr>
            <w:tcW w:w="454" w:type="dxa"/>
          </w:tcPr>
          <w:p w14:paraId="5CF5EF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1F6BB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prostokąty, których wymiary są wyrażone taką samą jednostką</w:t>
            </w:r>
          </w:p>
        </w:tc>
      </w:tr>
      <w:tr w:rsidR="00DE0109" w:rsidRPr="00DE0109" w14:paraId="4AA1763E" w14:textId="77777777" w:rsidTr="00DE0109">
        <w:tc>
          <w:tcPr>
            <w:tcW w:w="454" w:type="dxa"/>
          </w:tcPr>
          <w:p w14:paraId="30C1DA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7E86C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kwadraty o podanych wymiarach</w:t>
            </w:r>
          </w:p>
        </w:tc>
      </w:tr>
      <w:tr w:rsidR="00DE0109" w:rsidRPr="00DE0109" w14:paraId="1F9B2010" w14:textId="77777777" w:rsidTr="00DE0109">
        <w:tc>
          <w:tcPr>
            <w:tcW w:w="454" w:type="dxa"/>
          </w:tcPr>
          <w:p w14:paraId="2F41F6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09E2F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przekątne prostokątów</w:t>
            </w:r>
          </w:p>
        </w:tc>
      </w:tr>
      <w:tr w:rsidR="00DE0109" w:rsidRPr="00DE0109" w14:paraId="68B368CA" w14:textId="77777777" w:rsidTr="00DE0109">
        <w:tc>
          <w:tcPr>
            <w:tcW w:w="454" w:type="dxa"/>
          </w:tcPr>
          <w:p w14:paraId="1D29BF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5A792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wyróżnia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wśród innych figur wielokąty i podaje ich nazwy</w:t>
            </w:r>
          </w:p>
        </w:tc>
      </w:tr>
      <w:tr w:rsidR="00DE0109" w:rsidRPr="00DE0109" w14:paraId="7CE8CAA6" w14:textId="77777777" w:rsidTr="00DE0109">
        <w:tc>
          <w:tcPr>
            <w:tcW w:w="454" w:type="dxa"/>
          </w:tcPr>
          <w:p w14:paraId="45C7FB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3F805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różne jednostki długości</w:t>
            </w:r>
          </w:p>
        </w:tc>
      </w:tr>
      <w:tr w:rsidR="00DE0109" w:rsidRPr="00DE0109" w14:paraId="58D702DA" w14:textId="77777777" w:rsidTr="00DE0109">
        <w:tc>
          <w:tcPr>
            <w:tcW w:w="454" w:type="dxa"/>
          </w:tcPr>
          <w:p w14:paraId="09B34D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EAEF4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obwód wielokąta, którego długości boków są wyrażone taką samą jednostką</w:t>
            </w:r>
          </w:p>
        </w:tc>
      </w:tr>
      <w:tr w:rsidR="00DE0109" w:rsidRPr="00DE0109" w14:paraId="0476FF12" w14:textId="77777777" w:rsidTr="00DE0109">
        <w:tc>
          <w:tcPr>
            <w:tcW w:w="454" w:type="dxa"/>
          </w:tcPr>
          <w:p w14:paraId="4B953F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7B70C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spośród podanych figur te, które mają oś symetrii</w:t>
            </w:r>
          </w:p>
        </w:tc>
      </w:tr>
      <w:tr w:rsidR="00DE0109" w:rsidRPr="00DE0109" w14:paraId="55220396" w14:textId="77777777" w:rsidTr="00DE0109">
        <w:tc>
          <w:tcPr>
            <w:tcW w:w="454" w:type="dxa"/>
          </w:tcPr>
          <w:p w14:paraId="642400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4301E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środek, promień i średnicę koła i okręgu</w:t>
            </w:r>
          </w:p>
        </w:tc>
      </w:tr>
      <w:tr w:rsidR="00DE0109" w:rsidRPr="00DE0109" w14:paraId="281F2F78" w14:textId="77777777" w:rsidTr="00DE0109">
        <w:tc>
          <w:tcPr>
            <w:tcW w:w="454" w:type="dxa"/>
          </w:tcPr>
          <w:p w14:paraId="14F081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699F87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okrąg i koło o danym promieniu i o danej średnicy</w:t>
            </w:r>
          </w:p>
        </w:tc>
      </w:tr>
      <w:tr w:rsidR="00DE0109" w:rsidRPr="00DE0109" w14:paraId="7CF89530" w14:textId="77777777" w:rsidTr="00DE0109">
        <w:tc>
          <w:tcPr>
            <w:tcW w:w="454" w:type="dxa"/>
          </w:tcPr>
          <w:p w14:paraId="4F6CD7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DA278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odcinek o podanej długości w podanej skali</w:t>
            </w:r>
          </w:p>
        </w:tc>
      </w:tr>
    </w:tbl>
    <w:p w14:paraId="678040F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E48CDD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EDD87B6" w14:textId="77777777" w:rsidTr="00DE0109">
        <w:tc>
          <w:tcPr>
            <w:tcW w:w="454" w:type="dxa"/>
          </w:tcPr>
          <w:p w14:paraId="0A0DC5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D5772D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prostą równoległą i prostą prostopadłą do danej prostej</w:t>
            </w:r>
          </w:p>
        </w:tc>
      </w:tr>
      <w:tr w:rsidR="00DE0109" w:rsidRPr="00DE0109" w14:paraId="4F98E729" w14:textId="77777777" w:rsidTr="00DE0109">
        <w:tc>
          <w:tcPr>
            <w:tcW w:w="454" w:type="dxa"/>
          </w:tcPr>
          <w:p w14:paraId="03AC10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AF978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z wykorzystaniem własności boków i kątów prostokąta i kwadratu</w:t>
            </w:r>
          </w:p>
        </w:tc>
      </w:tr>
      <w:tr w:rsidR="00DE0109" w:rsidRPr="00DE0109" w14:paraId="5AE30504" w14:textId="77777777" w:rsidTr="00DE0109">
        <w:tc>
          <w:tcPr>
            <w:tcW w:w="454" w:type="dxa"/>
          </w:tcPr>
          <w:p w14:paraId="37E8F2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EA354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liczbę przekątnych w wielokącie</w:t>
            </w:r>
          </w:p>
        </w:tc>
      </w:tr>
      <w:tr w:rsidR="00DE0109" w:rsidRPr="00DE0109" w14:paraId="713A9D46" w14:textId="77777777" w:rsidTr="00DE0109">
        <w:tc>
          <w:tcPr>
            <w:tcW w:w="454" w:type="dxa"/>
          </w:tcPr>
          <w:p w14:paraId="524463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4A88D1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jednostki długości, np. metry na centymetry, centymetry na milimetry</w:t>
            </w:r>
          </w:p>
        </w:tc>
      </w:tr>
      <w:tr w:rsidR="00DE0109" w:rsidRPr="00DE0109" w14:paraId="44DCFB98" w14:textId="77777777" w:rsidTr="00DE0109">
        <w:tc>
          <w:tcPr>
            <w:tcW w:w="454" w:type="dxa"/>
          </w:tcPr>
          <w:p w14:paraId="70B07D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DC836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osie symetrii figury</w:t>
            </w:r>
          </w:p>
        </w:tc>
      </w:tr>
      <w:tr w:rsidR="00DE0109" w:rsidRPr="00DE0109" w14:paraId="31EDBBC5" w14:textId="77777777" w:rsidTr="00DE0109">
        <w:tc>
          <w:tcPr>
            <w:tcW w:w="454" w:type="dxa"/>
          </w:tcPr>
          <w:p w14:paraId="6CACC3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ADC567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zależność między promieniem a średnicą koła i okręgu</w:t>
            </w:r>
          </w:p>
        </w:tc>
      </w:tr>
      <w:tr w:rsidR="00DE0109" w:rsidRPr="00DE0109" w14:paraId="74B8C787" w14:textId="77777777" w:rsidTr="00DE0109">
        <w:tc>
          <w:tcPr>
            <w:tcW w:w="454" w:type="dxa"/>
          </w:tcPr>
          <w:p w14:paraId="084932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B1BCDF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wymiary figur geometrycznych i obiektów w skali wyrażonej niewielkimi liczbami naturalnymi</w:t>
            </w:r>
          </w:p>
        </w:tc>
      </w:tr>
      <w:tr w:rsidR="00DE0109" w:rsidRPr="00DE0109" w14:paraId="60419D19" w14:textId="77777777" w:rsidTr="00DE0109">
        <w:tc>
          <w:tcPr>
            <w:tcW w:w="454" w:type="dxa"/>
          </w:tcPr>
          <w:p w14:paraId="6FCB87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E236E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prostych przypadkach rzeczywistą odległość na podstawie mapy ze skalą mianowaną</w:t>
            </w:r>
          </w:p>
        </w:tc>
      </w:tr>
    </w:tbl>
    <w:p w14:paraId="5034A0B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E06AE7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1E4FE78" w14:textId="77777777" w:rsidTr="00DE0109">
        <w:tc>
          <w:tcPr>
            <w:tcW w:w="454" w:type="dxa"/>
          </w:tcPr>
          <w:p w14:paraId="31604C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673C1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odcinek równoległy i odcinek prostopadły do danego odcinka</w:t>
            </w:r>
          </w:p>
        </w:tc>
      </w:tr>
      <w:tr w:rsidR="00DE0109" w:rsidRPr="00DE0109" w14:paraId="3D3E7AFF" w14:textId="77777777" w:rsidTr="00DE0109">
        <w:tc>
          <w:tcPr>
            <w:tcW w:w="454" w:type="dxa"/>
          </w:tcPr>
          <w:p w14:paraId="3902FD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2D695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własności boków i kątów prostokąta i kwadratu</w:t>
            </w:r>
          </w:p>
        </w:tc>
      </w:tr>
      <w:tr w:rsidR="00DE0109" w:rsidRPr="00DE0109" w14:paraId="1CD7288A" w14:textId="77777777" w:rsidTr="00DE0109">
        <w:tc>
          <w:tcPr>
            <w:tcW w:w="454" w:type="dxa"/>
          </w:tcPr>
          <w:p w14:paraId="21015D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C5CBD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wielokąty spełniające określone warunki</w:t>
            </w:r>
          </w:p>
        </w:tc>
      </w:tr>
      <w:tr w:rsidR="00DE0109" w:rsidRPr="00DE0109" w14:paraId="7C1EE6AF" w14:textId="77777777" w:rsidTr="00DE0109">
        <w:tc>
          <w:tcPr>
            <w:tcW w:w="454" w:type="dxa"/>
          </w:tcPr>
          <w:p w14:paraId="053AE9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01837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długość boku prostokąta przy danym obwodzie i drugim boku</w:t>
            </w:r>
          </w:p>
        </w:tc>
      </w:tr>
      <w:tr w:rsidR="00DE0109" w:rsidRPr="00DE0109" w14:paraId="034CE195" w14:textId="77777777" w:rsidTr="00DE0109">
        <w:tc>
          <w:tcPr>
            <w:tcW w:w="454" w:type="dxa"/>
          </w:tcPr>
          <w:p w14:paraId="4884BB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70845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figurę mającą dwie osie symetrii</w:t>
            </w:r>
          </w:p>
        </w:tc>
      </w:tr>
      <w:tr w:rsidR="00DE0109" w:rsidRPr="00DE0109" w14:paraId="45F98C83" w14:textId="77777777" w:rsidTr="00DE0109">
        <w:tc>
          <w:tcPr>
            <w:tcW w:w="454" w:type="dxa"/>
          </w:tcPr>
          <w:p w14:paraId="3776C1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1F9C4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rzeczywiste wymiary obiektów, znając ich wymiary w podanej skali</w:t>
            </w:r>
          </w:p>
        </w:tc>
      </w:tr>
    </w:tbl>
    <w:p w14:paraId="11905BA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A17E16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2480E2A" w14:textId="77777777" w:rsidTr="00DE0109">
        <w:tc>
          <w:tcPr>
            <w:tcW w:w="454" w:type="dxa"/>
          </w:tcPr>
          <w:p w14:paraId="312E92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2A86C1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nietypowe zadania tekstowe z wykorzystaniem własności wielokątów, koła i okręgu</w:t>
            </w:r>
          </w:p>
        </w:tc>
      </w:tr>
      <w:tr w:rsidR="00DE0109" w:rsidRPr="00DE0109" w14:paraId="1635DEDE" w14:textId="77777777" w:rsidTr="00DE0109">
        <w:tc>
          <w:tcPr>
            <w:tcW w:w="454" w:type="dxa"/>
          </w:tcPr>
          <w:p w14:paraId="515450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</w:tcPr>
          <w:p w14:paraId="2AA4FA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figurę symetryczną z zadanymi osiami symetrii</w:t>
            </w:r>
          </w:p>
        </w:tc>
      </w:tr>
      <w:tr w:rsidR="00DE0109" w:rsidRPr="00DE0109" w14:paraId="3FA1B809" w14:textId="77777777" w:rsidTr="00DE0109">
        <w:tc>
          <w:tcPr>
            <w:tcW w:w="454" w:type="dxa"/>
          </w:tcPr>
          <w:p w14:paraId="2BB3A9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669B0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dobiera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skalę do narysowanych przedmiotów</w:t>
            </w:r>
          </w:p>
        </w:tc>
      </w:tr>
      <w:tr w:rsidR="00DE0109" w:rsidRPr="00DE0109" w14:paraId="1ED700F9" w14:textId="77777777" w:rsidTr="00DE0109">
        <w:tc>
          <w:tcPr>
            <w:tcW w:w="454" w:type="dxa"/>
          </w:tcPr>
          <w:p w14:paraId="3A1E0F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E521A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rzeczywistą odległość między obiektami na planie i na mapie, posługując się skalą mianowaną i liczbową</w:t>
            </w:r>
          </w:p>
        </w:tc>
      </w:tr>
    </w:tbl>
    <w:p w14:paraId="394D0FE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C68A4C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6B048DB" w14:textId="77777777" w:rsidTr="00DE0109">
        <w:tc>
          <w:tcPr>
            <w:tcW w:w="454" w:type="dxa"/>
          </w:tcPr>
          <w:p w14:paraId="358745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17027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odcinki równoległe i prostopadłe w różnych położeniach na kartce w kratkę </w:t>
            </w:r>
          </w:p>
        </w:tc>
      </w:tr>
      <w:tr w:rsidR="00DE0109" w:rsidRPr="00DE0109" w14:paraId="79C454B4" w14:textId="77777777" w:rsidTr="00DE0109">
        <w:tc>
          <w:tcPr>
            <w:tcW w:w="454" w:type="dxa"/>
          </w:tcPr>
          <w:p w14:paraId="13E7EE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3ADB34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 podwyższonym stopniu trudności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dotyczące prostokątów i kół </w:t>
            </w:r>
          </w:p>
        </w:tc>
      </w:tr>
      <w:tr w:rsidR="00DE0109" w:rsidRPr="00DE0109" w14:paraId="26F845CB" w14:textId="77777777" w:rsidTr="00DE0109">
        <w:tc>
          <w:tcPr>
            <w:tcW w:w="454" w:type="dxa"/>
          </w:tcPr>
          <w:p w14:paraId="7BF285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1F3F4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różnorodne zadania geometryczne wykorzystując poznane wiadomości i umiejętności również w kontekście praktycznym</w:t>
            </w:r>
          </w:p>
        </w:tc>
      </w:tr>
      <w:tr w:rsidR="00DE0109" w:rsidRPr="00DE0109" w14:paraId="19DE3091" w14:textId="77777777" w:rsidTr="00DE0109">
        <w:tc>
          <w:tcPr>
            <w:tcW w:w="454" w:type="dxa"/>
          </w:tcPr>
          <w:p w14:paraId="1D9A4E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3BF38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rzeczywistą odległość między miastami korzystając z map, na których podana jest skala liczbowa</w:t>
            </w:r>
          </w:p>
        </w:tc>
      </w:tr>
    </w:tbl>
    <w:p w14:paraId="7BF9F66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F6FA5F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93DC938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 – Ułamki zwykłe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</w:p>
    <w:p w14:paraId="125D4BC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D814AD7" w14:textId="77777777" w:rsidTr="00DE0109">
        <w:tc>
          <w:tcPr>
            <w:tcW w:w="454" w:type="dxa"/>
          </w:tcPr>
          <w:p w14:paraId="2031C4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5A91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nazywa: licznik, mianownik, kreskę ułamkową</w:t>
            </w:r>
          </w:p>
        </w:tc>
      </w:tr>
      <w:tr w:rsidR="00DE0109" w:rsidRPr="00DE0109" w14:paraId="63421999" w14:textId="77777777" w:rsidTr="00DE0109">
        <w:tc>
          <w:tcPr>
            <w:tcW w:w="454" w:type="dxa"/>
          </w:tcPr>
          <w:p w14:paraId="0420D0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9EBB9C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zapisuje ułamki zwykłe (słownie i cyframi)</w:t>
            </w:r>
          </w:p>
        </w:tc>
      </w:tr>
      <w:tr w:rsidR="00DE0109" w:rsidRPr="00DE0109" w14:paraId="5E8DE572" w14:textId="77777777" w:rsidTr="00DE0109">
        <w:tc>
          <w:tcPr>
            <w:tcW w:w="454" w:type="dxa"/>
          </w:tcPr>
          <w:p w14:paraId="79DCDF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973E7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zwykłe o jednakowych mianownikach</w:t>
            </w:r>
          </w:p>
        </w:tc>
      </w:tr>
      <w:tr w:rsidR="00DE0109" w:rsidRPr="00DE0109" w14:paraId="74AE69A6" w14:textId="77777777" w:rsidTr="00DE0109">
        <w:tc>
          <w:tcPr>
            <w:tcW w:w="454" w:type="dxa"/>
          </w:tcPr>
          <w:p w14:paraId="04A831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382316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ułamek właściwy w postaci ilorazu</w:t>
            </w:r>
          </w:p>
        </w:tc>
      </w:tr>
      <w:tr w:rsidR="00DE0109" w:rsidRPr="00DE0109" w14:paraId="6628CC70" w14:textId="77777777" w:rsidTr="00DE0109">
        <w:tc>
          <w:tcPr>
            <w:tcW w:w="454" w:type="dxa"/>
          </w:tcPr>
          <w:p w14:paraId="621803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E5321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iloraz w postaci ułamka zwykłego</w:t>
            </w:r>
          </w:p>
        </w:tc>
      </w:tr>
      <w:tr w:rsidR="00DE0109" w:rsidRPr="00DE0109" w14:paraId="4F0B17F8" w14:textId="77777777" w:rsidTr="00DE0109">
        <w:tc>
          <w:tcPr>
            <w:tcW w:w="454" w:type="dxa"/>
          </w:tcPr>
          <w:p w14:paraId="4637CC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5A03B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rozszerza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skraca ułamek zwykły przez podaną liczbę</w:t>
            </w:r>
          </w:p>
        </w:tc>
      </w:tr>
      <w:tr w:rsidR="00DE0109" w:rsidRPr="00DE0109" w14:paraId="0E580D09" w14:textId="77777777" w:rsidTr="00DE0109">
        <w:tc>
          <w:tcPr>
            <w:tcW w:w="454" w:type="dxa"/>
          </w:tcPr>
          <w:p w14:paraId="77A371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43849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ułamki zwykłe o jednakowych mianownikach bez przekraczania jedności</w:t>
            </w:r>
          </w:p>
        </w:tc>
      </w:tr>
    </w:tbl>
    <w:p w14:paraId="62F8CF6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E39D15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B6FDEF9" w14:textId="77777777" w:rsidTr="00DE0109">
        <w:tc>
          <w:tcPr>
            <w:tcW w:w="454" w:type="dxa"/>
          </w:tcPr>
          <w:p w14:paraId="0B222E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967BA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niewłaściwe na liczby mieszane</w:t>
            </w:r>
          </w:p>
        </w:tc>
      </w:tr>
      <w:tr w:rsidR="00DE0109" w:rsidRPr="00DE0109" w14:paraId="140628E5" w14:textId="77777777" w:rsidTr="00DE0109">
        <w:tc>
          <w:tcPr>
            <w:tcW w:w="454" w:type="dxa"/>
          </w:tcPr>
          <w:p w14:paraId="6DC9D5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311FC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liczby mieszane na ułamki niewłaściwe</w:t>
            </w:r>
          </w:p>
        </w:tc>
      </w:tr>
      <w:tr w:rsidR="00DE0109" w:rsidRPr="00DE0109" w14:paraId="500E50B4" w14:textId="77777777" w:rsidTr="00DE0109">
        <w:tc>
          <w:tcPr>
            <w:tcW w:w="454" w:type="dxa"/>
          </w:tcPr>
          <w:p w14:paraId="4B5B9B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463B4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zwykłe do całości</w:t>
            </w:r>
          </w:p>
        </w:tc>
      </w:tr>
      <w:tr w:rsidR="00DE0109" w:rsidRPr="00DE0109" w14:paraId="51EFFCFA" w14:textId="77777777" w:rsidTr="00DE0109">
        <w:tc>
          <w:tcPr>
            <w:tcW w:w="454" w:type="dxa"/>
          </w:tcPr>
          <w:p w14:paraId="503AFA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1AFD7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odejmuje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zwykłe od całości</w:t>
            </w:r>
          </w:p>
        </w:tc>
      </w:tr>
      <w:tr w:rsidR="00DE0109" w:rsidRPr="00DE0109" w14:paraId="5853ECB6" w14:textId="77777777" w:rsidTr="00DE0109">
        <w:tc>
          <w:tcPr>
            <w:tcW w:w="454" w:type="dxa"/>
          </w:tcPr>
          <w:p w14:paraId="7EC8D3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95BF8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dodawania i z zastosowaniem odejmowania ułamków zwykłych o jednakowych mianownikach</w:t>
            </w:r>
          </w:p>
        </w:tc>
      </w:tr>
      <w:tr w:rsidR="00DE0109" w:rsidRPr="00DE0109" w14:paraId="655A6BA0" w14:textId="77777777" w:rsidTr="00DE0109">
        <w:tc>
          <w:tcPr>
            <w:tcW w:w="454" w:type="dxa"/>
          </w:tcPr>
          <w:p w14:paraId="26ACF5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45BEB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ułamek zwykły przez liczbę naturalną bez przekraczania jedności</w:t>
            </w:r>
          </w:p>
        </w:tc>
      </w:tr>
    </w:tbl>
    <w:p w14:paraId="58DFB52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934DBA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28F310C" w14:textId="77777777" w:rsidTr="00DE0109">
        <w:tc>
          <w:tcPr>
            <w:tcW w:w="454" w:type="dxa"/>
          </w:tcPr>
          <w:p w14:paraId="1BDB6A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B96C8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osi liczbowej ułamki zwykłe</w:t>
            </w:r>
          </w:p>
        </w:tc>
      </w:tr>
      <w:tr w:rsidR="00DE0109" w:rsidRPr="00DE0109" w14:paraId="37CD8B62" w14:textId="77777777" w:rsidTr="00DE0109">
        <w:tc>
          <w:tcPr>
            <w:tcW w:w="454" w:type="dxa"/>
          </w:tcPr>
          <w:p w14:paraId="7A599B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AC0F6E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lub odejmuje liczby mieszane o takich samych mianownikach</w:t>
            </w:r>
          </w:p>
        </w:tc>
      </w:tr>
      <w:tr w:rsidR="00DE0109" w:rsidRPr="00DE0109" w14:paraId="75AA63E4" w14:textId="77777777" w:rsidTr="00DE0109">
        <w:tc>
          <w:tcPr>
            <w:tcW w:w="454" w:type="dxa"/>
          </w:tcPr>
          <w:p w14:paraId="63690B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FF143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zwykłe o takich samych licznikach</w:t>
            </w:r>
          </w:p>
        </w:tc>
      </w:tr>
      <w:tr w:rsidR="00DE0109" w:rsidRPr="00DE0109" w14:paraId="1EC9DE78" w14:textId="77777777" w:rsidTr="00DE0109">
        <w:tc>
          <w:tcPr>
            <w:tcW w:w="454" w:type="dxa"/>
          </w:tcPr>
          <w:p w14:paraId="24C726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71DD6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zadania, wykorzystując rozszerzanie i skracanie ułamków zwykłych</w:t>
            </w:r>
          </w:p>
        </w:tc>
      </w:tr>
      <w:tr w:rsidR="00DE0109" w:rsidRPr="00DE0109" w14:paraId="3E572733" w14:textId="77777777" w:rsidTr="00DE0109">
        <w:tc>
          <w:tcPr>
            <w:tcW w:w="454" w:type="dxa"/>
          </w:tcPr>
          <w:p w14:paraId="41685B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B971992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zastosowaniem dodawania i odejmowania ułamków zwykłych o jednakowych</w:t>
            </w:r>
          </w:p>
          <w:p w14:paraId="4EBCDC2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mianownikach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oraz mnożenia ułamków zwykłych przez liczby naturalne</w:t>
            </w:r>
          </w:p>
        </w:tc>
      </w:tr>
    </w:tbl>
    <w:p w14:paraId="3087B79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19B743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A5A3E8C" w14:textId="77777777" w:rsidTr="00DE0109">
        <w:tc>
          <w:tcPr>
            <w:tcW w:w="454" w:type="dxa"/>
          </w:tcPr>
          <w:p w14:paraId="23C784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84280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liczby mieszane i ułamki niewłaściwe</w:t>
            </w:r>
          </w:p>
        </w:tc>
      </w:tr>
      <w:tr w:rsidR="00DE0109" w:rsidRPr="00DE0109" w14:paraId="24F76B82" w14:textId="77777777" w:rsidTr="00DE0109">
        <w:tc>
          <w:tcPr>
            <w:tcW w:w="454" w:type="dxa"/>
          </w:tcPr>
          <w:p w14:paraId="231E71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1EB8F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doprowadza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do postaci nieskracalnej</w:t>
            </w:r>
          </w:p>
        </w:tc>
      </w:tr>
    </w:tbl>
    <w:p w14:paraId="42E4262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59799E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F592CF1" w14:textId="77777777" w:rsidTr="00DE0109">
        <w:tc>
          <w:tcPr>
            <w:tcW w:w="454" w:type="dxa"/>
          </w:tcPr>
          <w:p w14:paraId="63F80B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DE042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osi liczbowej ułamki o różnych mianownikach (w prostych przypadkach)</w:t>
            </w:r>
          </w:p>
        </w:tc>
      </w:tr>
      <w:tr w:rsidR="00DE0109" w:rsidRPr="00DE0109" w14:paraId="7AD60E2D" w14:textId="77777777" w:rsidTr="00DE0109">
        <w:tc>
          <w:tcPr>
            <w:tcW w:w="454" w:type="dxa"/>
          </w:tcPr>
          <w:p w14:paraId="7B1E08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A2B51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tekstowe z zastosowaniem dopełnień ułamków zwykłych do całości</w:t>
            </w:r>
          </w:p>
        </w:tc>
      </w:tr>
      <w:tr w:rsidR="00DE0109" w:rsidRPr="00DE0109" w14:paraId="02C42D9E" w14:textId="77777777" w:rsidTr="00DE0109">
        <w:tc>
          <w:tcPr>
            <w:tcW w:w="454" w:type="dxa"/>
          </w:tcPr>
          <w:p w14:paraId="00EAC4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984B2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złożone zadania tekstowe z zastosowaniem poznanych działań na ułamkach zwykłych</w:t>
            </w:r>
          </w:p>
        </w:tc>
      </w:tr>
      <w:tr w:rsidR="00DE0109" w:rsidRPr="00DE0109" w14:paraId="27F1AB7B" w14:textId="77777777" w:rsidTr="00DE0109">
        <w:tc>
          <w:tcPr>
            <w:tcW w:w="454" w:type="dxa"/>
          </w:tcPr>
          <w:p w14:paraId="3B16AE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02DCB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wielodziałaniowe wyrażenia arytmetyczne zawierające ułamki zwykłe</w:t>
            </w:r>
          </w:p>
        </w:tc>
      </w:tr>
    </w:tbl>
    <w:p w14:paraId="7D4C6652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6FE536B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Ułamki dziesiętne</w:t>
      </w:r>
    </w:p>
    <w:p w14:paraId="15D324F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AAD0FDA" w14:textId="77777777" w:rsidTr="00DE0109">
        <w:tc>
          <w:tcPr>
            <w:tcW w:w="454" w:type="dxa"/>
          </w:tcPr>
          <w:p w14:paraId="603EAD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F9DFA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zapisuje ułamek dziesiętny</w:t>
            </w:r>
          </w:p>
        </w:tc>
      </w:tr>
      <w:tr w:rsidR="00DE0109" w:rsidRPr="00DE0109" w14:paraId="22C8563A" w14:textId="77777777" w:rsidTr="00DE0109">
        <w:tc>
          <w:tcPr>
            <w:tcW w:w="454" w:type="dxa"/>
          </w:tcPr>
          <w:p w14:paraId="6C4600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49993C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ułamki dziesiętne sposobem pisemnym – proste przypadki</w:t>
            </w:r>
          </w:p>
        </w:tc>
      </w:tr>
      <w:tr w:rsidR="00DE0109" w:rsidRPr="00DE0109" w14:paraId="757015AA" w14:textId="77777777" w:rsidTr="00DE0109">
        <w:tc>
          <w:tcPr>
            <w:tcW w:w="454" w:type="dxa"/>
          </w:tcPr>
          <w:p w14:paraId="7AA0A3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FA845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ułamki dziesiętne w pamięci – proste przypadki</w:t>
            </w:r>
          </w:p>
        </w:tc>
      </w:tr>
      <w:tr w:rsidR="00DE0109" w:rsidRPr="00DE0109" w14:paraId="7093BA8C" w14:textId="77777777" w:rsidTr="00DE0109">
        <w:tc>
          <w:tcPr>
            <w:tcW w:w="454" w:type="dxa"/>
          </w:tcPr>
          <w:p w14:paraId="67FC1A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D91E1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dzieli ułamki dziesiętne przez 10, 100, 1000 – proste przypadki (bez dopisywania dodatkowych zer)</w:t>
            </w:r>
          </w:p>
        </w:tc>
      </w:tr>
    </w:tbl>
    <w:p w14:paraId="6E687B1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9468F9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939BA4C" w14:textId="77777777" w:rsidTr="00DE0109">
        <w:tc>
          <w:tcPr>
            <w:tcW w:w="454" w:type="dxa"/>
          </w:tcPr>
          <w:p w14:paraId="62FFB8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5A96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dziesiętne</w:t>
            </w:r>
          </w:p>
        </w:tc>
      </w:tr>
      <w:tr w:rsidR="00DE0109" w:rsidRPr="00DE0109" w14:paraId="28D49550" w14:textId="77777777" w:rsidTr="00DE0109">
        <w:tc>
          <w:tcPr>
            <w:tcW w:w="454" w:type="dxa"/>
          </w:tcPr>
          <w:p w14:paraId="76ACBA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B88C4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odejmuje ułamki dziesiętne sposobem pisemnym</w:t>
            </w:r>
          </w:p>
        </w:tc>
      </w:tr>
      <w:tr w:rsidR="00DE0109" w:rsidRPr="00DE0109" w14:paraId="144CE77B" w14:textId="77777777" w:rsidTr="00DE0109">
        <w:tc>
          <w:tcPr>
            <w:tcW w:w="454" w:type="dxa"/>
          </w:tcPr>
          <w:p w14:paraId="7E70D8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A4000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dzieli ułamki dziesiętne przez 10, 100, 1000 (z dopisywaniem dodatkowych zer)</w:t>
            </w:r>
          </w:p>
        </w:tc>
      </w:tr>
      <w:tr w:rsidR="00DE0109" w:rsidRPr="00DE0109" w14:paraId="3E5379B4" w14:textId="77777777" w:rsidTr="00DE0109">
        <w:tc>
          <w:tcPr>
            <w:tcW w:w="454" w:type="dxa"/>
          </w:tcPr>
          <w:p w14:paraId="655907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37799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ułamek dziesiętny na ułamek zwykły (liczbę mieszaną), a ułamek zwykły (liczbę mieszaną) na ułamek dziesiętny – proste przypadki</w:t>
            </w:r>
          </w:p>
        </w:tc>
      </w:tr>
      <w:tr w:rsidR="00DE0109" w:rsidRPr="00DE0109" w14:paraId="731C550B" w14:textId="77777777" w:rsidTr="00DE0109">
        <w:tc>
          <w:tcPr>
            <w:tcW w:w="454" w:type="dxa"/>
          </w:tcPr>
          <w:p w14:paraId="2370C5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85116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dodawania i odejmowania ułamków</w:t>
            </w:r>
          </w:p>
          <w:p w14:paraId="19C69A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dziesiętnych</w:t>
            </w:r>
            <w:proofErr w:type="gramEnd"/>
          </w:p>
        </w:tc>
      </w:tr>
      <w:tr w:rsidR="00DE0109" w:rsidRPr="00DE0109" w14:paraId="0A1BE003" w14:textId="77777777" w:rsidTr="00DE0109">
        <w:tc>
          <w:tcPr>
            <w:tcW w:w="454" w:type="dxa"/>
          </w:tcPr>
          <w:p w14:paraId="20F78B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3BCB9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mnożenia i dzielenia ułamków dziesiętnych przez 10, 100, 1000</w:t>
            </w:r>
          </w:p>
        </w:tc>
      </w:tr>
    </w:tbl>
    <w:p w14:paraId="6A6D8E0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7EFAD6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E57A2FA" w14:textId="77777777" w:rsidTr="00DE0109">
        <w:tc>
          <w:tcPr>
            <w:tcW w:w="454" w:type="dxa"/>
          </w:tcPr>
          <w:p w14:paraId="10DC9E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AC478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osi liczbowej ułamki dziesiętne</w:t>
            </w:r>
          </w:p>
        </w:tc>
      </w:tr>
      <w:tr w:rsidR="00DE0109" w:rsidRPr="00DE0109" w14:paraId="2358EC81" w14:textId="77777777" w:rsidTr="00DE0109">
        <w:tc>
          <w:tcPr>
            <w:tcW w:w="454" w:type="dxa"/>
          </w:tcPr>
          <w:p w14:paraId="631427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74DEBB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porządkuje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dziesiętne według podanych kryteriów</w:t>
            </w:r>
          </w:p>
        </w:tc>
      </w:tr>
      <w:tr w:rsidR="00DE0109" w:rsidRPr="00DE0109" w14:paraId="1FD826D5" w14:textId="77777777" w:rsidTr="00DE0109">
        <w:tc>
          <w:tcPr>
            <w:tcW w:w="454" w:type="dxa"/>
          </w:tcPr>
          <w:p w14:paraId="2575D1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3F6D8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zastosowaniem dodawania i odejmowania ułamków dziesiętnych</w:t>
            </w:r>
          </w:p>
        </w:tc>
      </w:tr>
      <w:tr w:rsidR="00DE0109" w:rsidRPr="00DE0109" w14:paraId="2068DFFD" w14:textId="77777777" w:rsidTr="00DE0109">
        <w:tc>
          <w:tcPr>
            <w:tcW w:w="454" w:type="dxa"/>
          </w:tcPr>
          <w:p w14:paraId="42567D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B0D83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z zastosowaniem mnożenia i dzielenia ułamków dziesiętnych przez 10, 100, 1000</w:t>
            </w:r>
          </w:p>
        </w:tc>
      </w:tr>
      <w:tr w:rsidR="00DE0109" w:rsidRPr="00DE0109" w14:paraId="7E3E896D" w14:textId="77777777" w:rsidTr="00DE0109">
        <w:tc>
          <w:tcPr>
            <w:tcW w:w="454" w:type="dxa"/>
          </w:tcPr>
          <w:p w14:paraId="7265C0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486B0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jednostki długości i masy z wykorzystaniem ułamków dziesiętnych</w:t>
            </w:r>
          </w:p>
        </w:tc>
      </w:tr>
    </w:tbl>
    <w:p w14:paraId="402B1B2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0BE5B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491DFE7" w14:textId="77777777" w:rsidTr="00DE0109">
        <w:tc>
          <w:tcPr>
            <w:tcW w:w="454" w:type="dxa"/>
          </w:tcPr>
          <w:p w14:paraId="31C902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697A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ułamki zwykłe (liczby mieszane) na ułamki dziesiętne metodą rozszerzania</w:t>
            </w:r>
          </w:p>
        </w:tc>
      </w:tr>
      <w:tr w:rsidR="00DE0109" w:rsidRPr="00DE0109" w14:paraId="1D8FE3B6" w14:textId="77777777" w:rsidTr="00DE0109">
        <w:tc>
          <w:tcPr>
            <w:tcW w:w="454" w:type="dxa"/>
          </w:tcPr>
          <w:p w14:paraId="1B479F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5B7F7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tekstowe z zastosowaniem zamiany ułamków</w:t>
            </w:r>
          </w:p>
        </w:tc>
      </w:tr>
      <w:tr w:rsidR="00DE0109" w:rsidRPr="00DE0109" w14:paraId="581B7451" w14:textId="77777777" w:rsidTr="00DE0109">
        <w:tc>
          <w:tcPr>
            <w:tcW w:w="454" w:type="dxa"/>
          </w:tcPr>
          <w:p w14:paraId="341F7E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73A71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nietypowe zadania z zastosowaniem dodawania i odejmowania ułamków dziesiętnych</w:t>
            </w:r>
          </w:p>
        </w:tc>
      </w:tr>
    </w:tbl>
    <w:p w14:paraId="304A337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9A57FF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56841E1" w14:textId="77777777" w:rsidTr="00DE0109">
        <w:tc>
          <w:tcPr>
            <w:tcW w:w="454" w:type="dxa"/>
          </w:tcPr>
          <w:p w14:paraId="4D2A62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E1923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bardzo małe liczby przedstawione w postaci ułamków dziesiętnych na ułamki zwykłe i potrafi je odczytać</w:t>
            </w:r>
          </w:p>
        </w:tc>
      </w:tr>
      <w:tr w:rsidR="00DE0109" w:rsidRPr="00DE0109" w14:paraId="52B6DC14" w14:textId="77777777" w:rsidTr="00DE0109">
        <w:tc>
          <w:tcPr>
            <w:tcW w:w="454" w:type="dxa"/>
          </w:tcPr>
          <w:p w14:paraId="1BB433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B23AD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zależności między jednostkami długości</w:t>
            </w:r>
          </w:p>
        </w:tc>
      </w:tr>
      <w:tr w:rsidR="00DE0109" w:rsidRPr="00DE0109" w14:paraId="19CEE7ED" w14:textId="77777777" w:rsidTr="00DE0109">
        <w:tc>
          <w:tcPr>
            <w:tcW w:w="454" w:type="dxa"/>
          </w:tcPr>
          <w:p w14:paraId="4C25D1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1E499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zadania tekstowe o podwyższonym stopniu trudności z zastosowaniem ułamków dziesiętnych</w:t>
            </w:r>
          </w:p>
        </w:tc>
      </w:tr>
      <w:tr w:rsidR="00DE0109" w:rsidRPr="00DE0109" w14:paraId="5EBCA578" w14:textId="77777777" w:rsidTr="00DE0109">
        <w:tc>
          <w:tcPr>
            <w:tcW w:w="454" w:type="dxa"/>
          </w:tcPr>
          <w:p w14:paraId="31A42E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2A3BE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wartości złożonych wyrażeń, wymagających stosowania działań na ułamkach dziesiętnych</w:t>
            </w:r>
          </w:p>
        </w:tc>
      </w:tr>
    </w:tbl>
    <w:p w14:paraId="0624D18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D86E5DC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Figury geometryczne – część 2</w:t>
      </w:r>
    </w:p>
    <w:p w14:paraId="4B2CFD2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798"/>
      </w:tblGrid>
      <w:tr w:rsidR="00DE0109" w:rsidRPr="00DE0109" w14:paraId="6B942233" w14:textId="77777777" w:rsidTr="00DE0109">
        <w:tc>
          <w:tcPr>
            <w:tcW w:w="454" w:type="dxa"/>
          </w:tcPr>
          <w:p w14:paraId="17F82E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711A9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porównuje pola figur za pomocą kwadratów jednostkowych</w:t>
            </w:r>
          </w:p>
        </w:tc>
      </w:tr>
      <w:tr w:rsidR="00DE0109" w:rsidRPr="00DE0109" w14:paraId="59B171B4" w14:textId="77777777" w:rsidTr="00DE0109">
        <w:tc>
          <w:tcPr>
            <w:tcW w:w="454" w:type="dxa"/>
          </w:tcPr>
          <w:p w14:paraId="2CF0EC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1A31D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podstawowe jednostki pola</w:t>
            </w:r>
          </w:p>
        </w:tc>
      </w:tr>
      <w:tr w:rsidR="00DE0109" w:rsidRPr="00DE0109" w14:paraId="36F88E3C" w14:textId="77777777" w:rsidTr="00DE0109">
        <w:tc>
          <w:tcPr>
            <w:tcW w:w="454" w:type="dxa"/>
          </w:tcPr>
          <w:p w14:paraId="0763EB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F41B6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przedmioty, które mają kształt: prostopadłościanu, sześcianu, graniastosłupa, walca, stożka, kuli</w:t>
            </w:r>
          </w:p>
        </w:tc>
      </w:tr>
      <w:tr w:rsidR="00DE0109" w:rsidRPr="00DE0109" w14:paraId="3AEA080B" w14:textId="77777777" w:rsidTr="00DE0109">
        <w:tc>
          <w:tcPr>
            <w:tcW w:w="454" w:type="dxa"/>
          </w:tcPr>
          <w:p w14:paraId="787572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CB0EFB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podstawowe jednostki objętości</w:t>
            </w:r>
          </w:p>
        </w:tc>
      </w:tr>
    </w:tbl>
    <w:p w14:paraId="3F43546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50ACFE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62949D7" w14:textId="77777777" w:rsidTr="00DE0109">
        <w:tc>
          <w:tcPr>
            <w:tcW w:w="454" w:type="dxa"/>
          </w:tcPr>
          <w:p w14:paraId="5AD6F0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2CA4E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pole prostokąta i kwadratu, których wymiary są wyrażone tą samą jednostką</w:t>
            </w:r>
          </w:p>
        </w:tc>
      </w:tr>
      <w:tr w:rsidR="00DE0109" w:rsidRPr="00DE0109" w14:paraId="1B19412D" w14:textId="77777777" w:rsidTr="00DE0109">
        <w:tc>
          <w:tcPr>
            <w:tcW w:w="454" w:type="dxa"/>
          </w:tcPr>
          <w:p w14:paraId="19028D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1F5BB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elementarne zadania tekstowe z zastosowaniem obliczania pola i obwodu prostokąta</w:t>
            </w:r>
          </w:p>
        </w:tc>
      </w:tr>
      <w:tr w:rsidR="00DE0109" w:rsidRPr="00DE0109" w14:paraId="35D83D4D" w14:textId="77777777" w:rsidTr="00DE0109">
        <w:tc>
          <w:tcPr>
            <w:tcW w:w="454" w:type="dxa"/>
          </w:tcPr>
          <w:p w14:paraId="32E620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18567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prostopadłościan i sześcian, wskazując wierzchołki, krawędzie, ściany</w:t>
            </w:r>
          </w:p>
        </w:tc>
      </w:tr>
      <w:tr w:rsidR="00DE0109" w:rsidRPr="00DE0109" w14:paraId="75835BE3" w14:textId="77777777" w:rsidTr="00DE0109">
        <w:tc>
          <w:tcPr>
            <w:tcW w:w="454" w:type="dxa"/>
          </w:tcPr>
          <w:p w14:paraId="43B48E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0C736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graniastosłup, wskazując ściany boczne, podstawy, krawędzie, wierzchołki</w:t>
            </w:r>
          </w:p>
        </w:tc>
      </w:tr>
      <w:tr w:rsidR="00DE0109" w:rsidRPr="00DE0109" w14:paraId="1A6C1A8F" w14:textId="77777777" w:rsidTr="00DE0109">
        <w:tc>
          <w:tcPr>
            <w:tcW w:w="454" w:type="dxa"/>
          </w:tcPr>
          <w:p w14:paraId="4B690F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894AA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mierzy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objętość sześcianu sześcianem jednostkowym</w:t>
            </w:r>
          </w:p>
        </w:tc>
      </w:tr>
    </w:tbl>
    <w:p w14:paraId="4043A8D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EB1A94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BA40118" w14:textId="77777777" w:rsidTr="00DE0109">
        <w:tc>
          <w:tcPr>
            <w:tcW w:w="454" w:type="dxa"/>
          </w:tcPr>
          <w:p w14:paraId="00B813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C4DE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pole prostokąta, którego wymiary podano w różnych jednostkach</w:t>
            </w:r>
          </w:p>
        </w:tc>
      </w:tr>
      <w:tr w:rsidR="00DE0109" w:rsidRPr="00DE0109" w14:paraId="26D66DF1" w14:textId="77777777" w:rsidTr="00DE0109">
        <w:tc>
          <w:tcPr>
            <w:tcW w:w="454" w:type="dxa"/>
          </w:tcPr>
          <w:p w14:paraId="2DCAB1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40A36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wymiary oraz pole powierzchni określonych obiektów</w:t>
            </w:r>
          </w:p>
        </w:tc>
      </w:tr>
      <w:tr w:rsidR="00DE0109" w:rsidRPr="00DE0109" w14:paraId="07E4A950" w14:textId="77777777" w:rsidTr="00DE0109">
        <w:tc>
          <w:tcPr>
            <w:tcW w:w="454" w:type="dxa"/>
          </w:tcPr>
          <w:p w14:paraId="0B4488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F2ACC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figurę o danym polu</w:t>
            </w:r>
          </w:p>
        </w:tc>
      </w:tr>
      <w:tr w:rsidR="00DE0109" w:rsidRPr="00DE0109" w14:paraId="5A4C94C8" w14:textId="77777777" w:rsidTr="00DE0109">
        <w:tc>
          <w:tcPr>
            <w:tcW w:w="454" w:type="dxa"/>
          </w:tcPr>
          <w:p w14:paraId="6A4007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56AB9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rzut sześcianu</w:t>
            </w:r>
          </w:p>
        </w:tc>
      </w:tr>
    </w:tbl>
    <w:p w14:paraId="46F4912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F7240F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7548A2F" w14:textId="77777777" w:rsidTr="00DE0109">
        <w:tc>
          <w:tcPr>
            <w:tcW w:w="454" w:type="dxa"/>
          </w:tcPr>
          <w:p w14:paraId="4D341B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30A25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obwód kwadratu przy danym polu</w:t>
            </w:r>
          </w:p>
        </w:tc>
      </w:tr>
      <w:tr w:rsidR="00DE0109" w:rsidRPr="00DE0109" w14:paraId="6B98C148" w14:textId="77777777" w:rsidTr="00DE0109">
        <w:tc>
          <w:tcPr>
            <w:tcW w:w="454" w:type="dxa"/>
          </w:tcPr>
          <w:p w14:paraId="2145FE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5369F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tekstowe wymagające obliczenia pola kwadratu lub prostokąta</w:t>
            </w:r>
          </w:p>
        </w:tc>
      </w:tr>
      <w:tr w:rsidR="00DE0109" w:rsidRPr="00DE0109" w14:paraId="66F9E27D" w14:textId="77777777" w:rsidTr="00DE0109">
        <w:tc>
          <w:tcPr>
            <w:tcW w:w="454" w:type="dxa"/>
          </w:tcPr>
          <w:p w14:paraId="5E3BD6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8A682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rzut prostopadłościanu i graniastosłupa</w:t>
            </w:r>
          </w:p>
        </w:tc>
      </w:tr>
      <w:tr w:rsidR="00DE0109" w:rsidRPr="00DE0109" w14:paraId="242C6D0B" w14:textId="77777777" w:rsidTr="00DE0109">
        <w:tc>
          <w:tcPr>
            <w:tcW w:w="454" w:type="dxa"/>
          </w:tcPr>
          <w:p w14:paraId="1B72C3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CB699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objętość prostopadłościanu za pomocą sześcianów jednostkowych</w:t>
            </w:r>
          </w:p>
        </w:tc>
      </w:tr>
      <w:tr w:rsidR="00DE0109" w:rsidRPr="00DE0109" w14:paraId="7839CE94" w14:textId="77777777" w:rsidTr="00DE0109">
        <w:tc>
          <w:tcPr>
            <w:tcW w:w="454" w:type="dxa"/>
          </w:tcPr>
          <w:p w14:paraId="575FFD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897EA1A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tekstowe wymagające wyznaczenia objętości brył zbudowanych z sześcianów</w:t>
            </w:r>
          </w:p>
          <w:p w14:paraId="16FCB8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jednostkowych</w:t>
            </w:r>
            <w:proofErr w:type="gramEnd"/>
          </w:p>
        </w:tc>
      </w:tr>
      <w:tr w:rsidR="00DE0109" w:rsidRPr="00DE0109" w14:paraId="27541D21" w14:textId="77777777" w:rsidTr="00DE0109">
        <w:tc>
          <w:tcPr>
            <w:tcW w:w="454" w:type="dxa"/>
          </w:tcPr>
          <w:p w14:paraId="5CB6FB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8853" w:type="dxa"/>
          </w:tcPr>
          <w:p w14:paraId="72CFC20B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własności graniastosłupa z własnościami ostrosłupa</w:t>
            </w:r>
          </w:p>
        </w:tc>
      </w:tr>
    </w:tbl>
    <w:p w14:paraId="60EE3BA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E73462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86E2FCB" w14:textId="77777777" w:rsidTr="00DE0109">
        <w:tc>
          <w:tcPr>
            <w:tcW w:w="454" w:type="dxa"/>
          </w:tcPr>
          <w:p w14:paraId="1756B0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3AD3F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pola figur, które można podzielić na kilka prostokątów</w:t>
            </w:r>
          </w:p>
        </w:tc>
      </w:tr>
      <w:tr w:rsidR="00DE0109" w:rsidRPr="00DE0109" w14:paraId="215E0287" w14:textId="77777777" w:rsidTr="00DE0109">
        <w:tc>
          <w:tcPr>
            <w:tcW w:w="454" w:type="dxa"/>
          </w:tcPr>
          <w:p w14:paraId="162C5C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EF03C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zadania 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 podwyższonym stopniu trudności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 z obliczaniem, szacowaniem oraz porównywaniem pól i obwodów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prostokątów</w:t>
            </w:r>
          </w:p>
        </w:tc>
      </w:tr>
      <w:tr w:rsidR="00DE0109" w:rsidRPr="00DE0109" w14:paraId="17CAC2A3" w14:textId="77777777" w:rsidTr="00DE0109">
        <w:tc>
          <w:tcPr>
            <w:tcW w:w="454" w:type="dxa"/>
          </w:tcPr>
          <w:p w14:paraId="2E93B1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31C17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podstawy graniastosłupów i ostrosłupów na podstawie liczby ścian, wierzchołków, krawędzi </w:t>
            </w:r>
          </w:p>
        </w:tc>
      </w:tr>
      <w:tr w:rsidR="00DE0109" w:rsidRPr="00DE0109" w14:paraId="71B22338" w14:textId="77777777" w:rsidTr="00DE0109">
        <w:tc>
          <w:tcPr>
            <w:tcW w:w="454" w:type="dxa"/>
          </w:tcPr>
          <w:p w14:paraId="589997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75D4F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</w:t>
            </w:r>
            <w:proofErr w:type="gramEnd"/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różnorodne zadania wykorzystując poznane wiadomości i umiejętności również w kontekście praktycznym</w:t>
            </w:r>
          </w:p>
        </w:tc>
      </w:tr>
    </w:tbl>
    <w:p w14:paraId="59FE00F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0772972" w14:textId="77777777" w:rsidR="00151D4D" w:rsidRPr="00E47900" w:rsidRDefault="00151D4D" w:rsidP="00DE0109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14:paraId="1D9E7ABE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63D79D25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2B931" w14:textId="77777777" w:rsidR="000312CA" w:rsidRDefault="000312CA" w:rsidP="00A7559F">
      <w:pPr>
        <w:spacing w:after="0" w:line="240" w:lineRule="auto"/>
      </w:pPr>
      <w:r>
        <w:separator/>
      </w:r>
    </w:p>
  </w:endnote>
  <w:endnote w:type="continuationSeparator" w:id="0">
    <w:p w14:paraId="3E60785E" w14:textId="77777777" w:rsidR="000312CA" w:rsidRDefault="000312CA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5C074" w14:textId="77777777" w:rsidR="00F8242D" w:rsidRDefault="00F82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0A241A3D" w14:textId="77777777" w:rsidR="00F8242D" w:rsidRDefault="00D83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11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60F48E3" w14:textId="77777777" w:rsidR="00F8242D" w:rsidRDefault="00F82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9815" w14:textId="77777777" w:rsidR="00F8242D" w:rsidRDefault="00F82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B0B48" w14:textId="77777777" w:rsidR="000312CA" w:rsidRDefault="000312CA" w:rsidP="00A7559F">
      <w:pPr>
        <w:spacing w:after="0" w:line="240" w:lineRule="auto"/>
      </w:pPr>
      <w:r>
        <w:separator/>
      </w:r>
    </w:p>
  </w:footnote>
  <w:footnote w:type="continuationSeparator" w:id="0">
    <w:p w14:paraId="3FB2AD52" w14:textId="77777777" w:rsidR="000312CA" w:rsidRDefault="000312CA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3B838" w14:textId="77777777" w:rsidR="00F8242D" w:rsidRDefault="00F82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FF07A" w14:textId="77777777" w:rsidR="00F8242D" w:rsidRDefault="00F824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F91F2" w14:textId="77777777" w:rsidR="00F8242D" w:rsidRDefault="00F82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147AD"/>
    <w:rsid w:val="000312CA"/>
    <w:rsid w:val="00052649"/>
    <w:rsid w:val="00053988"/>
    <w:rsid w:val="000A533F"/>
    <w:rsid w:val="000F0AED"/>
    <w:rsid w:val="0014242C"/>
    <w:rsid w:val="00151D4D"/>
    <w:rsid w:val="00192928"/>
    <w:rsid w:val="001B1C5D"/>
    <w:rsid w:val="001C6C24"/>
    <w:rsid w:val="001E06A1"/>
    <w:rsid w:val="001E2F24"/>
    <w:rsid w:val="002827C7"/>
    <w:rsid w:val="0029335B"/>
    <w:rsid w:val="002A526D"/>
    <w:rsid w:val="002E4A76"/>
    <w:rsid w:val="002E56C4"/>
    <w:rsid w:val="002E6728"/>
    <w:rsid w:val="003145EF"/>
    <w:rsid w:val="003A1593"/>
    <w:rsid w:val="0045557B"/>
    <w:rsid w:val="004B0045"/>
    <w:rsid w:val="004C27AD"/>
    <w:rsid w:val="004C3DE2"/>
    <w:rsid w:val="00531B14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837C92"/>
    <w:rsid w:val="008402A3"/>
    <w:rsid w:val="008818EE"/>
    <w:rsid w:val="008A575D"/>
    <w:rsid w:val="008B0E08"/>
    <w:rsid w:val="0097328A"/>
    <w:rsid w:val="009D3223"/>
    <w:rsid w:val="009F5E2D"/>
    <w:rsid w:val="00A22317"/>
    <w:rsid w:val="00A7559F"/>
    <w:rsid w:val="00A76449"/>
    <w:rsid w:val="00AB41AB"/>
    <w:rsid w:val="00AB70D9"/>
    <w:rsid w:val="00AC311F"/>
    <w:rsid w:val="00AD03EC"/>
    <w:rsid w:val="00B04419"/>
    <w:rsid w:val="00B84012"/>
    <w:rsid w:val="00BB1982"/>
    <w:rsid w:val="00BF363D"/>
    <w:rsid w:val="00C30DFE"/>
    <w:rsid w:val="00CB081A"/>
    <w:rsid w:val="00D737F6"/>
    <w:rsid w:val="00D83325"/>
    <w:rsid w:val="00DE0109"/>
    <w:rsid w:val="00E25333"/>
    <w:rsid w:val="00E47900"/>
    <w:rsid w:val="00F51D64"/>
    <w:rsid w:val="00F8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81D5"/>
  <w15:docId w15:val="{C1B149E8-EC87-438B-B072-B86B08DE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6C1A1-C8DE-4588-8595-4D595DC8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3908</Words>
  <Characters>23448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4</cp:revision>
  <dcterms:created xsi:type="dcterms:W3CDTF">2025-09-09T17:09:00Z</dcterms:created>
  <dcterms:modified xsi:type="dcterms:W3CDTF">2025-09-25T15:19:00Z</dcterms:modified>
</cp:coreProperties>
</file>